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406FBE09" w:rsidR="00093CA9" w:rsidRDefault="00093CA9" w:rsidP="00093CA9">
            <w:r>
              <w:t>Law Firm Name</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B371982" w:rsidR="00093CA9" w:rsidRDefault="00AC3B52"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4C9E613" w:rsidR="00093CA9" w:rsidRDefault="00A40EB1" w:rsidP="00093CA9">
            <w:r>
              <w:t>Colombia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295B74"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4129EFB" w:rsidR="00093CA9" w:rsidRPr="00295B74" w:rsidRDefault="00C7563D" w:rsidP="00D448D0">
            <w:pPr>
              <w:rPr>
                <w:lang w:val="es-ES"/>
              </w:rPr>
            </w:pPr>
            <w:r w:rsidRPr="00295B74">
              <w:rPr>
                <w:lang w:val="es-ES"/>
              </w:rPr>
              <w:t xml:space="preserve">CONPES 4060 – </w:t>
            </w:r>
            <w:proofErr w:type="spellStart"/>
            <w:r w:rsidRPr="00295B74">
              <w:rPr>
                <w:lang w:val="es-ES"/>
              </w:rPr>
              <w:t>Policy</w:t>
            </w:r>
            <w:proofErr w:type="spellEnd"/>
            <w:r w:rsidRPr="00295B74">
              <w:rPr>
                <w:lang w:val="es-ES"/>
              </w:rPr>
              <w:t xml:space="preserve"> </w:t>
            </w:r>
            <w:proofErr w:type="spellStart"/>
            <w:r w:rsidRPr="00295B74">
              <w:rPr>
                <w:lang w:val="es-ES"/>
              </w:rPr>
              <w:t>for</w:t>
            </w:r>
            <w:proofErr w:type="spellEnd"/>
            <w:r w:rsidRPr="00295B74">
              <w:rPr>
                <w:lang w:val="es-ES"/>
              </w:rPr>
              <w:t xml:space="preserve"> </w:t>
            </w:r>
            <w:proofErr w:type="spellStart"/>
            <w:r w:rsidRPr="00295B74">
              <w:rPr>
                <w:lang w:val="es-ES"/>
              </w:rPr>
              <w:t>the</w:t>
            </w:r>
            <w:proofErr w:type="spellEnd"/>
            <w:r w:rsidRPr="00295B74">
              <w:rPr>
                <w:lang w:val="es-ES"/>
              </w:rPr>
              <w:t xml:space="preserve"> </w:t>
            </w:r>
            <w:proofErr w:type="spellStart"/>
            <w:r w:rsidRPr="00295B74">
              <w:rPr>
                <w:lang w:val="es-ES"/>
              </w:rPr>
              <w:t>Development</w:t>
            </w:r>
            <w:proofErr w:type="spellEnd"/>
            <w:r w:rsidRPr="00295B74">
              <w:rPr>
                <w:lang w:val="es-ES"/>
              </w:rPr>
              <w:t xml:space="preserve"> </w:t>
            </w:r>
            <w:proofErr w:type="spellStart"/>
            <w:r w:rsidRPr="00295B74">
              <w:rPr>
                <w:lang w:val="es-ES"/>
              </w:rPr>
              <w:t>of</w:t>
            </w:r>
            <w:proofErr w:type="spellEnd"/>
            <w:r w:rsidRPr="00295B74">
              <w:rPr>
                <w:lang w:val="es-ES"/>
              </w:rPr>
              <w:t xml:space="preserve"> </w:t>
            </w:r>
            <w:proofErr w:type="spellStart"/>
            <w:r w:rsidRPr="00295B74">
              <w:rPr>
                <w:lang w:val="es-ES"/>
              </w:rPr>
              <w:t>Sustainable</w:t>
            </w:r>
            <w:proofErr w:type="spellEnd"/>
            <w:r w:rsidRPr="00295B74">
              <w:rPr>
                <w:lang w:val="es-ES"/>
              </w:rPr>
              <w:t xml:space="preserve"> </w:t>
            </w:r>
            <w:proofErr w:type="spellStart"/>
            <w:r w:rsidRPr="00295B74">
              <w:rPr>
                <w:lang w:val="es-ES"/>
              </w:rPr>
              <w:t>Transport</w:t>
            </w:r>
            <w:proofErr w:type="spellEnd"/>
            <w:r w:rsidRPr="00295B74">
              <w:rPr>
                <w:lang w:val="es-ES"/>
              </w:rPr>
              <w:t xml:space="preserve"> Infrastructure </w:t>
            </w:r>
            <w:proofErr w:type="spellStart"/>
            <w:r w:rsidRPr="00295B74">
              <w:rPr>
                <w:lang w:val="es-ES"/>
              </w:rPr>
              <w:t>Projects</w:t>
            </w:r>
            <w:proofErr w:type="spellEnd"/>
            <w:r w:rsidRPr="00295B74">
              <w:rPr>
                <w:lang w:val="es-ES"/>
              </w:rPr>
              <w:t xml:space="preserve">: </w:t>
            </w:r>
            <w:proofErr w:type="spellStart"/>
            <w:r w:rsidRPr="00295B74">
              <w:rPr>
                <w:lang w:val="es-ES"/>
              </w:rPr>
              <w:t>Fifth</w:t>
            </w:r>
            <w:proofErr w:type="spellEnd"/>
            <w:r w:rsidRPr="00295B74">
              <w:rPr>
                <w:lang w:val="es-ES"/>
              </w:rPr>
              <w:t xml:space="preserve"> </w:t>
            </w:r>
            <w:proofErr w:type="spellStart"/>
            <w:r w:rsidRPr="00295B74">
              <w:rPr>
                <w:lang w:val="es-ES"/>
              </w:rPr>
              <w:t>Generation</w:t>
            </w:r>
            <w:proofErr w:type="spellEnd"/>
            <w:r w:rsidRPr="00295B74">
              <w:rPr>
                <w:lang w:val="es-ES"/>
              </w:rPr>
              <w:t xml:space="preserve"> </w:t>
            </w:r>
            <w:proofErr w:type="spellStart"/>
            <w:r w:rsidRPr="00295B74">
              <w:rPr>
                <w:lang w:val="es-ES"/>
              </w:rPr>
              <w:t>of</w:t>
            </w:r>
            <w:proofErr w:type="spellEnd"/>
            <w:r w:rsidRPr="00295B74">
              <w:rPr>
                <w:lang w:val="es-ES"/>
              </w:rPr>
              <w:t xml:space="preserve"> </w:t>
            </w:r>
            <w:proofErr w:type="spellStart"/>
            <w:r w:rsidRPr="00295B74">
              <w:rPr>
                <w:lang w:val="es-ES"/>
              </w:rPr>
              <w:t>Public-Private</w:t>
            </w:r>
            <w:proofErr w:type="spellEnd"/>
            <w:r w:rsidRPr="00295B74">
              <w:rPr>
                <w:lang w:val="es-ES"/>
              </w:rPr>
              <w:t xml:space="preserve"> </w:t>
            </w:r>
            <w:proofErr w:type="spellStart"/>
            <w:r w:rsidRPr="00295B74">
              <w:rPr>
                <w:lang w:val="es-ES"/>
              </w:rPr>
              <w:t>Partnership</w:t>
            </w:r>
            <w:proofErr w:type="spellEnd"/>
            <w:r w:rsidRPr="00295B74">
              <w:rPr>
                <w:lang w:val="es-ES"/>
              </w:rPr>
              <w:t xml:space="preserve"> </w:t>
            </w:r>
            <w:proofErr w:type="spellStart"/>
            <w:r w:rsidRPr="00295B74">
              <w:rPr>
                <w:lang w:val="es-ES"/>
              </w:rPr>
              <w:t>Concessions</w:t>
            </w:r>
            <w:proofErr w:type="spellEnd"/>
            <w:r w:rsidRPr="00295B74">
              <w:rPr>
                <w:lang w:val="es-ES"/>
              </w:rPr>
              <w:t xml:space="preserve"> – </w:t>
            </w:r>
            <w:proofErr w:type="spellStart"/>
            <w:r w:rsidRPr="00295B74">
              <w:rPr>
                <w:lang w:val="es-ES"/>
              </w:rPr>
              <w:t>Bicentennial</w:t>
            </w:r>
            <w:proofErr w:type="spellEnd"/>
            <w:r w:rsidRPr="00295B74">
              <w:rPr>
                <w:lang w:val="es-ES"/>
              </w:rPr>
              <w:t xml:space="preserve"> </w:t>
            </w:r>
            <w:proofErr w:type="spellStart"/>
            <w:r w:rsidRPr="00295B74">
              <w:rPr>
                <w:lang w:val="es-ES"/>
              </w:rPr>
              <w:t>Concessions</w:t>
            </w:r>
            <w:proofErr w:type="spellEnd"/>
            <w:r w:rsidRPr="00295B74">
              <w:rPr>
                <w:lang w:val="es-ES"/>
              </w:rPr>
              <w:t xml:space="preserve"> (Política para el desarrollo de proyectos de infraestructura de transporte sostenible: Quinta generación de concesiones bajo el esquema de asociación público privada – Concesiones del Bicentenario)</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7777777" w:rsidR="00093CA9" w:rsidRDefault="00093CA9" w:rsidP="00093CA9"/>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D4CCD72"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F84F2F2"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26CD145E" w:rsidR="00093CA9" w:rsidRDefault="00C7563D"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4932DB2"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749B2A9"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541F8071" w:rsidR="00093CA9" w:rsidRDefault="00D67CEC" w:rsidP="00D67CEC">
            <w:pPr>
              <w:jc w:val="both"/>
            </w:pPr>
            <w:r w:rsidRPr="00D67CEC">
              <w:t>The policy seeks to define a management model for the development of highway concessionaires through a public-private partnership</w:t>
            </w:r>
            <w:r>
              <w:t xml:space="preserve"> scheme</w:t>
            </w:r>
            <w:r w:rsidRPr="00D67CEC">
              <w:t>, with innovative solutions applicable to all modes of transportation.</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973ECB0" w:rsidR="00093CA9" w:rsidRDefault="00D67CEC"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D17B5E8" w:rsidR="00093CA9" w:rsidRPr="00173D7C" w:rsidRDefault="00D67CEC" w:rsidP="00093CA9">
            <w:pPr>
              <w:rPr>
                <w:color w:val="000000" w:themeColor="text1"/>
              </w:rPr>
            </w:pPr>
            <w:r>
              <w:rPr>
                <w:color w:val="000000" w:themeColor="text1"/>
              </w:rPr>
              <w:t>2021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BA7E5E1" w:rsidR="00093CA9" w:rsidRPr="00173D7C" w:rsidRDefault="00D67CEC" w:rsidP="00093CA9">
            <w:pPr>
              <w:rPr>
                <w:color w:val="000000" w:themeColor="text1"/>
              </w:rPr>
            </w:pPr>
            <w:r>
              <w:rPr>
                <w:color w:val="000000" w:themeColor="text1"/>
              </w:rPr>
              <w:t>2021</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BE9F953" w:rsidR="00093CA9" w:rsidRDefault="00660E83" w:rsidP="00660E83">
            <w:pPr>
              <w:jc w:val="both"/>
            </w:pPr>
            <w:r w:rsidRPr="00660E83">
              <w:t>High-level inter-ministerial policy</w:t>
            </w:r>
            <w:r>
              <w:t>, which will be applicable for those agencies seeking to execute infrastructure projects under the PPP scheme.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F0D4845" w:rsidR="00093CA9" w:rsidRPr="006B7B0D" w:rsidRDefault="00660E83" w:rsidP="00093CA9">
            <w:r>
              <w:t xml:space="preserve">“National Planning Department” (“Departamento Nacional de </w:t>
            </w:r>
            <w:proofErr w:type="spellStart"/>
            <w:r>
              <w:t>Planeación</w:t>
            </w:r>
            <w:proofErr w:type="spellEnd"/>
            <w:r>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B9A627E" w:rsidR="00093CA9" w:rsidRPr="006B7B0D" w:rsidRDefault="00660E83"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3D0B7B13" w:rsidR="00093CA9" w:rsidRDefault="00660E83" w:rsidP="00660E83">
            <w:pPr>
              <w:jc w:val="both"/>
            </w:pPr>
            <w:r w:rsidRPr="00660E83">
              <w:t xml:space="preserve">The National Planning Department (Departamento Nacional de </w:t>
            </w:r>
            <w:proofErr w:type="spellStart"/>
            <w:r w:rsidRPr="00660E83">
              <w:t>Planeación</w:t>
            </w:r>
            <w:proofErr w:type="spellEnd"/>
            <w:r w:rsidRPr="00660E83">
              <w:t xml:space="preserve">) is the lead authority responsible for overseeing the implementation and enforcement of Colombia’s </w:t>
            </w:r>
            <w:proofErr w:type="spellStart"/>
            <w:r w:rsidRPr="00660E83">
              <w:t>CONPES</w:t>
            </w:r>
            <w:proofErr w:type="spellEnd"/>
            <w:r w:rsidRPr="00660E83">
              <w:t xml:space="preserve"> policies. It coordinates the Action and Monitoring Plan (Plan de </w:t>
            </w:r>
            <w:proofErr w:type="spellStart"/>
            <w:r w:rsidRPr="00660E83">
              <w:t>Acción</w:t>
            </w:r>
            <w:proofErr w:type="spellEnd"/>
            <w:r w:rsidRPr="00660E83">
              <w:t xml:space="preserve"> y </w:t>
            </w:r>
            <w:proofErr w:type="spellStart"/>
            <w:r w:rsidRPr="00660E83">
              <w:t>Seguimiento</w:t>
            </w:r>
            <w:proofErr w:type="spellEnd"/>
            <w:r w:rsidRPr="00660E83">
              <w:t xml:space="preserve">), manages reporting through the </w:t>
            </w:r>
            <w:proofErr w:type="spellStart"/>
            <w:r w:rsidRPr="00660E83">
              <w:t>SisCONPES</w:t>
            </w:r>
            <w:proofErr w:type="spellEnd"/>
            <w:r w:rsidRPr="00660E83">
              <w:t xml:space="preserve"> system, and ensures alignment across ministries and agencies.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22041412" w:rsidR="00093CA9" w:rsidRPr="008017F9" w:rsidRDefault="00660E83" w:rsidP="00660E83">
            <w:pPr>
              <w:keepNext/>
              <w:jc w:val="both"/>
              <w:rPr>
                <w:color w:val="000000" w:themeColor="text1"/>
              </w:rPr>
            </w:pPr>
            <w:r w:rsidRPr="00660E83">
              <w:rPr>
                <w:color w:val="000000" w:themeColor="text1"/>
              </w:rPr>
              <w:t>The policy includes a</w:t>
            </w:r>
            <w:r>
              <w:rPr>
                <w:color w:val="000000" w:themeColor="text1"/>
              </w:rPr>
              <w:t>n</w:t>
            </w:r>
            <w:r w:rsidRPr="00660E83">
              <w:rPr>
                <w:color w:val="000000" w:themeColor="text1"/>
              </w:rPr>
              <w:t xml:space="preserve"> </w:t>
            </w:r>
            <w:r w:rsidRPr="00660E83">
              <w:rPr>
                <w:color w:val="000000" w:themeColor="text1"/>
                <w:lang w:val="en"/>
              </w:rPr>
              <w:t>Action and Monitoring Plan (</w:t>
            </w:r>
            <w:r w:rsidRPr="00660E83">
              <w:rPr>
                <w:color w:val="000000" w:themeColor="text1"/>
              </w:rPr>
              <w:t xml:space="preserve">Plan de </w:t>
            </w:r>
            <w:proofErr w:type="spellStart"/>
            <w:r w:rsidRPr="00660E83">
              <w:rPr>
                <w:color w:val="000000" w:themeColor="text1"/>
              </w:rPr>
              <w:t>Acción</w:t>
            </w:r>
            <w:proofErr w:type="spellEnd"/>
            <w:r w:rsidRPr="00660E83">
              <w:rPr>
                <w:color w:val="000000" w:themeColor="text1"/>
              </w:rPr>
              <w:t xml:space="preserve"> y </w:t>
            </w:r>
            <w:proofErr w:type="spellStart"/>
            <w:r w:rsidRPr="00660E83">
              <w:rPr>
                <w:color w:val="000000" w:themeColor="text1"/>
              </w:rPr>
              <w:t>Seguimiento</w:t>
            </w:r>
            <w:proofErr w:type="spellEnd"/>
            <w:r w:rsidRPr="00660E83">
              <w:rPr>
                <w:color w:val="000000" w:themeColor="text1"/>
              </w:rPr>
              <w:t xml:space="preserve">), which outlines 97 actions with assigned responsibilities, timelines, and indicators. Progress is tracked through 13 </w:t>
            </w:r>
            <w:proofErr w:type="spellStart"/>
            <w:r w:rsidRPr="00660E83">
              <w:rPr>
                <w:color w:val="000000" w:themeColor="text1"/>
              </w:rPr>
              <w:t>semiannual</w:t>
            </w:r>
            <w:proofErr w:type="spellEnd"/>
            <w:r w:rsidRPr="00660E83">
              <w:rPr>
                <w:color w:val="000000" w:themeColor="text1"/>
              </w:rPr>
              <w:t xml:space="preserve"> reports submitted via the </w:t>
            </w:r>
            <w:proofErr w:type="spellStart"/>
            <w:r w:rsidRPr="00660E83">
              <w:rPr>
                <w:color w:val="000000" w:themeColor="text1"/>
              </w:rPr>
              <w:t>SisCONPES</w:t>
            </w:r>
            <w:proofErr w:type="spellEnd"/>
            <w:r w:rsidRPr="00660E83">
              <w:rPr>
                <w:color w:val="000000" w:themeColor="text1"/>
              </w:rPr>
              <w:t xml:space="preserve"> web platform, starting in 2022 and concluding in December 2028</w:t>
            </w:r>
            <w:r>
              <w:rPr>
                <w:color w:val="000000" w:themeColor="text1"/>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AC3B52"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AC3B52"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2926D9F0" w:rsidR="00D4323A" w:rsidRPr="00610F28" w:rsidRDefault="00660E83" w:rsidP="00610F28">
            <w:pPr>
              <w:rPr>
                <w:rFonts w:ascii="Calibri" w:hAnsi="Calibri" w:cs="Calibri"/>
              </w:rPr>
            </w:pPr>
            <w:r>
              <w:rPr>
                <w:rFonts w:ascii="Calibri" w:hAnsi="Calibri" w:cs="Calibri"/>
              </w:rPr>
              <w:t>X</w:t>
            </w: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5283A188" w:rsidR="00D4323A" w:rsidRPr="00610F28" w:rsidRDefault="00660E83" w:rsidP="00610F28">
            <w:pPr>
              <w:rPr>
                <w:rFonts w:ascii="Calibri" w:hAnsi="Calibri" w:cs="Calibri"/>
              </w:rPr>
            </w:pPr>
            <w:r>
              <w:rPr>
                <w:rFonts w:ascii="Calibri" w:hAnsi="Calibri" w:cs="Calibri"/>
              </w:rPr>
              <w:t>X</w:t>
            </w: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1ED8B3FA" w:rsidR="00D4323A" w:rsidRPr="00610F28" w:rsidRDefault="00660E83" w:rsidP="00610F28">
            <w:pPr>
              <w:rPr>
                <w:rFonts w:ascii="Calibri" w:hAnsi="Calibri" w:cs="Calibri"/>
              </w:rPr>
            </w:pPr>
            <w:r>
              <w:rPr>
                <w:rFonts w:ascii="Calibri" w:hAnsi="Calibri" w:cs="Calibri"/>
              </w:rPr>
              <w:t>X</w:t>
            </w: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A7D41ED" w:rsidR="00D4323A" w:rsidRPr="00610F28" w:rsidRDefault="00660E83" w:rsidP="00610F28">
            <w:pPr>
              <w:rPr>
                <w:rFonts w:ascii="Calibri" w:hAnsi="Calibri" w:cs="Calibri"/>
              </w:rPr>
            </w:pPr>
            <w:r>
              <w:rPr>
                <w:rFonts w:ascii="Calibri" w:hAnsi="Calibri" w:cs="Calibri"/>
              </w:rPr>
              <w:t>X</w:t>
            </w: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32572592" w:rsidR="00D4323A" w:rsidRPr="00610F28" w:rsidRDefault="00660E83" w:rsidP="00610F28">
            <w:pPr>
              <w:rPr>
                <w:rFonts w:ascii="Calibri" w:hAnsi="Calibri" w:cs="Calibri"/>
              </w:rPr>
            </w:pPr>
            <w:r>
              <w:rPr>
                <w:rFonts w:ascii="Calibri" w:hAnsi="Calibri" w:cs="Calibri"/>
              </w:rPr>
              <w:t>X</w:t>
            </w: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54493146" w:rsidR="00D4323A" w:rsidRPr="00610F28" w:rsidRDefault="00660E83" w:rsidP="00610F28">
            <w:pPr>
              <w:rPr>
                <w:rFonts w:ascii="Calibri" w:hAnsi="Calibri" w:cs="Calibri"/>
              </w:rPr>
            </w:pPr>
            <w:r>
              <w:rPr>
                <w:rFonts w:ascii="Calibri" w:hAnsi="Calibri" w:cs="Calibri"/>
              </w:rPr>
              <w:t>X</w:t>
            </w: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16F41F1A" w:rsidR="00D4323A" w:rsidRPr="00610F28" w:rsidRDefault="00660E83" w:rsidP="00610F28">
            <w:pPr>
              <w:rPr>
                <w:rFonts w:ascii="Calibri" w:hAnsi="Calibri" w:cs="Calibri"/>
              </w:rPr>
            </w:pPr>
            <w:r>
              <w:rPr>
                <w:rFonts w:ascii="Calibri" w:hAnsi="Calibri" w:cs="Calibri"/>
              </w:rPr>
              <w:t>X</w:t>
            </w: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2E59E5AA" w:rsidR="00D4323A" w:rsidRPr="00610F28" w:rsidRDefault="00660E83" w:rsidP="00610F28">
            <w:pPr>
              <w:rPr>
                <w:rFonts w:ascii="Calibri" w:hAnsi="Calibri" w:cs="Calibri"/>
              </w:rPr>
            </w:pPr>
            <w:r>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49CC6D98" w:rsidR="00D4323A" w:rsidRPr="00610F28" w:rsidRDefault="00660E83" w:rsidP="00610F28">
            <w:pPr>
              <w:rPr>
                <w:rFonts w:ascii="Calibri" w:hAnsi="Calibri" w:cs="Calibri"/>
              </w:rPr>
            </w:pPr>
            <w:r>
              <w:rPr>
                <w:rFonts w:ascii="Calibri" w:hAnsi="Calibri" w:cs="Calibri"/>
              </w:rPr>
              <w:t>X</w:t>
            </w: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42953AF5" w:rsidR="00D4323A" w:rsidRPr="00610F28" w:rsidRDefault="00660E83" w:rsidP="00610F28">
            <w:pPr>
              <w:rPr>
                <w:rFonts w:ascii="Calibri" w:hAnsi="Calibri" w:cs="Calibri"/>
              </w:rPr>
            </w:pPr>
            <w:r>
              <w:rPr>
                <w:rFonts w:ascii="Calibri" w:hAnsi="Calibri" w:cs="Calibri"/>
              </w:rPr>
              <w:t>X</w:t>
            </w: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203A191" w:rsidR="00D4323A" w:rsidRPr="00610F28" w:rsidRDefault="00660E83" w:rsidP="00610F28">
            <w:pPr>
              <w:rPr>
                <w:rFonts w:ascii="Calibri" w:hAnsi="Calibri" w:cs="Calibri"/>
              </w:rPr>
            </w:pPr>
            <w:r>
              <w:rPr>
                <w:rFonts w:ascii="Calibri" w:hAnsi="Calibri" w:cs="Calibri"/>
              </w:rPr>
              <w:t>X</w:t>
            </w: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105A2C58" w:rsidR="00D4323A" w:rsidRPr="00610F28" w:rsidRDefault="00660E83" w:rsidP="00610F28">
            <w:pPr>
              <w:rPr>
                <w:rFonts w:ascii="Calibri" w:hAnsi="Calibri" w:cs="Calibri"/>
              </w:rPr>
            </w:pPr>
            <w:r>
              <w:rPr>
                <w:rFonts w:ascii="Calibri" w:hAnsi="Calibri" w:cs="Calibri"/>
              </w:rPr>
              <w:t>X</w:t>
            </w: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6E63D866" w:rsidR="00D4323A" w:rsidRPr="00610F28" w:rsidRDefault="00660E83" w:rsidP="00610F28">
            <w:pPr>
              <w:rPr>
                <w:rFonts w:ascii="Calibri" w:hAnsi="Calibri" w:cs="Calibri"/>
              </w:rPr>
            </w:pPr>
            <w:r>
              <w:rPr>
                <w:rFonts w:ascii="Calibri" w:hAnsi="Calibri" w:cs="Calibri"/>
              </w:rPr>
              <w:t>X</w:t>
            </w: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0771B63F" w:rsidR="00C66EE0" w:rsidRPr="00610F28" w:rsidRDefault="00660E83" w:rsidP="00610F28">
            <w:pPr>
              <w:rPr>
                <w:rFonts w:ascii="Calibri" w:hAnsi="Calibri" w:cs="Calibri"/>
              </w:rPr>
            </w:pPr>
            <w:r>
              <w:rPr>
                <w:rFonts w:ascii="Calibri" w:hAnsi="Calibri" w:cs="Calibri"/>
              </w:rPr>
              <w:t>X</w:t>
            </w: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306945A9" w:rsidR="00C66EE0" w:rsidRPr="00610F28" w:rsidRDefault="00660E83" w:rsidP="00610F28">
            <w:pPr>
              <w:rPr>
                <w:rFonts w:ascii="Calibri" w:hAnsi="Calibri" w:cs="Calibri"/>
              </w:rPr>
            </w:pPr>
            <w:r>
              <w:rPr>
                <w:rFonts w:ascii="Calibri" w:hAnsi="Calibri" w:cs="Calibri"/>
              </w:rPr>
              <w:t>X</w:t>
            </w: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51A235C4" w:rsidR="00C66EE0" w:rsidRPr="00610F28" w:rsidRDefault="00660E83" w:rsidP="00610F28">
            <w:pPr>
              <w:rPr>
                <w:rFonts w:ascii="Calibri" w:hAnsi="Calibri" w:cs="Calibri"/>
              </w:rPr>
            </w:pPr>
            <w:r>
              <w:rPr>
                <w:rFonts w:ascii="Calibri" w:hAnsi="Calibri" w:cs="Calibri"/>
              </w:rPr>
              <w:t>X</w:t>
            </w: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56F58415" w:rsidR="00C66EE0" w:rsidRPr="00610F28" w:rsidRDefault="00660E83" w:rsidP="00610F28">
            <w:pPr>
              <w:rPr>
                <w:rFonts w:ascii="Calibri" w:hAnsi="Calibri" w:cs="Calibri"/>
              </w:rPr>
            </w:pPr>
            <w:r>
              <w:rPr>
                <w:rFonts w:ascii="Calibri" w:hAnsi="Calibri" w:cs="Calibri"/>
              </w:rPr>
              <w:t>X</w:t>
            </w: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23D8F857" w:rsidR="00C66EE0" w:rsidRPr="00610F28" w:rsidRDefault="00660E83" w:rsidP="00610F28">
            <w:pPr>
              <w:rPr>
                <w:rFonts w:ascii="Calibri" w:hAnsi="Calibri" w:cs="Calibri"/>
              </w:rPr>
            </w:pPr>
            <w:r>
              <w:rPr>
                <w:rFonts w:ascii="Calibri" w:hAnsi="Calibri" w:cs="Calibri"/>
              </w:rPr>
              <w:t>X</w:t>
            </w: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55BBEBDC" w:rsidR="00C66EE0" w:rsidRPr="00610F28" w:rsidRDefault="00660E83" w:rsidP="00610F28">
            <w:pPr>
              <w:rPr>
                <w:rFonts w:ascii="Calibri" w:hAnsi="Calibri" w:cs="Calibri"/>
              </w:rPr>
            </w:pPr>
            <w:r>
              <w:rPr>
                <w:rFonts w:ascii="Calibri" w:hAnsi="Calibri" w:cs="Calibri"/>
              </w:rPr>
              <w:t>X</w:t>
            </w: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D51166">
            <w:pPr>
              <w:jc w:val="center"/>
              <w:rPr>
                <w:rFonts w:ascii="Calibri" w:hAnsi="Calibri" w:cs="Calibri"/>
              </w:rPr>
            </w:pPr>
          </w:p>
        </w:tc>
        <w:tc>
          <w:tcPr>
            <w:tcW w:w="1740" w:type="dxa"/>
            <w:vAlign w:val="center"/>
          </w:tcPr>
          <w:p w14:paraId="734C212B" w14:textId="77777777" w:rsidR="00C66EE0" w:rsidRPr="00610F28" w:rsidRDefault="00C66EE0" w:rsidP="00D51166">
            <w:pPr>
              <w:jc w:val="center"/>
              <w:rPr>
                <w:rFonts w:ascii="Calibri" w:hAnsi="Calibri" w:cs="Calibri"/>
              </w:rPr>
            </w:pPr>
          </w:p>
        </w:tc>
        <w:tc>
          <w:tcPr>
            <w:tcW w:w="1740" w:type="dxa"/>
            <w:vAlign w:val="center"/>
          </w:tcPr>
          <w:p w14:paraId="4AA174BE" w14:textId="32256B99" w:rsidR="00C66EE0" w:rsidRPr="00610F28" w:rsidRDefault="00D51166" w:rsidP="00D51166">
            <w:pPr>
              <w:jc w:val="center"/>
              <w:rPr>
                <w:rFonts w:ascii="Calibri" w:hAnsi="Calibri" w:cs="Calibri"/>
              </w:rPr>
            </w:pPr>
            <w:r>
              <w:rPr>
                <w:rFonts w:ascii="Calibri" w:hAnsi="Calibri" w:cs="Calibri"/>
              </w:rPr>
              <w:t>X</w:t>
            </w: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D51166">
            <w:pPr>
              <w:jc w:val="center"/>
              <w:rPr>
                <w:rFonts w:ascii="Calibri" w:hAnsi="Calibri" w:cs="Calibri"/>
              </w:rPr>
            </w:pPr>
          </w:p>
        </w:tc>
        <w:tc>
          <w:tcPr>
            <w:tcW w:w="1740" w:type="dxa"/>
            <w:vAlign w:val="center"/>
          </w:tcPr>
          <w:p w14:paraId="4D6FB690" w14:textId="77777777" w:rsidR="00C66EE0" w:rsidRPr="00610F28" w:rsidRDefault="00C66EE0" w:rsidP="00D51166">
            <w:pPr>
              <w:jc w:val="center"/>
              <w:rPr>
                <w:rFonts w:ascii="Calibri" w:hAnsi="Calibri" w:cs="Calibri"/>
              </w:rPr>
            </w:pPr>
          </w:p>
        </w:tc>
        <w:tc>
          <w:tcPr>
            <w:tcW w:w="1740" w:type="dxa"/>
            <w:vAlign w:val="center"/>
          </w:tcPr>
          <w:p w14:paraId="51BB86C2" w14:textId="609D8B4C" w:rsidR="00C66EE0" w:rsidRPr="00610F28" w:rsidRDefault="00D51166" w:rsidP="00D51166">
            <w:pPr>
              <w:jc w:val="center"/>
              <w:rPr>
                <w:rFonts w:ascii="Calibri" w:hAnsi="Calibri" w:cs="Calibri"/>
              </w:rPr>
            </w:pPr>
            <w:r>
              <w:rPr>
                <w:rFonts w:ascii="Calibri" w:hAnsi="Calibri" w:cs="Calibri"/>
              </w:rPr>
              <w:t>X</w:t>
            </w: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D51166">
            <w:pPr>
              <w:jc w:val="center"/>
              <w:rPr>
                <w:rFonts w:ascii="Calibri" w:hAnsi="Calibri" w:cs="Calibri"/>
              </w:rPr>
            </w:pPr>
          </w:p>
        </w:tc>
        <w:tc>
          <w:tcPr>
            <w:tcW w:w="1740" w:type="dxa"/>
            <w:vAlign w:val="center"/>
          </w:tcPr>
          <w:p w14:paraId="0FA887DA" w14:textId="77777777" w:rsidR="00C66EE0" w:rsidRPr="00610F28" w:rsidRDefault="00C66EE0" w:rsidP="00D51166">
            <w:pPr>
              <w:jc w:val="center"/>
              <w:rPr>
                <w:rFonts w:ascii="Calibri" w:hAnsi="Calibri" w:cs="Calibri"/>
              </w:rPr>
            </w:pPr>
          </w:p>
        </w:tc>
        <w:tc>
          <w:tcPr>
            <w:tcW w:w="1740" w:type="dxa"/>
            <w:vAlign w:val="center"/>
          </w:tcPr>
          <w:p w14:paraId="4F705CEF" w14:textId="16F5BDBA" w:rsidR="00C66EE0" w:rsidRPr="00610F28" w:rsidRDefault="00D51166" w:rsidP="00D51166">
            <w:pPr>
              <w:jc w:val="center"/>
              <w:rPr>
                <w:rFonts w:ascii="Calibri" w:hAnsi="Calibri" w:cs="Calibri"/>
              </w:rPr>
            </w:pPr>
            <w:r>
              <w:rPr>
                <w:rFonts w:ascii="Calibri" w:hAnsi="Calibri" w:cs="Calibri"/>
              </w:rPr>
              <w:t>X</w:t>
            </w: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D51166">
            <w:pPr>
              <w:jc w:val="center"/>
              <w:rPr>
                <w:rFonts w:ascii="Calibri" w:hAnsi="Calibri" w:cs="Calibri"/>
              </w:rPr>
            </w:pPr>
          </w:p>
        </w:tc>
        <w:tc>
          <w:tcPr>
            <w:tcW w:w="1740" w:type="dxa"/>
            <w:vAlign w:val="center"/>
          </w:tcPr>
          <w:p w14:paraId="6107AB24" w14:textId="77777777" w:rsidR="00C66EE0" w:rsidRPr="00610F28" w:rsidRDefault="00C66EE0" w:rsidP="00D51166">
            <w:pPr>
              <w:jc w:val="center"/>
              <w:rPr>
                <w:rFonts w:ascii="Calibri" w:hAnsi="Calibri" w:cs="Calibri"/>
              </w:rPr>
            </w:pPr>
          </w:p>
        </w:tc>
        <w:tc>
          <w:tcPr>
            <w:tcW w:w="1740" w:type="dxa"/>
            <w:vAlign w:val="center"/>
          </w:tcPr>
          <w:p w14:paraId="7E3D7FC8" w14:textId="6C7C3740" w:rsidR="00C66EE0" w:rsidRPr="00610F28" w:rsidRDefault="00D51166" w:rsidP="00D51166">
            <w:pPr>
              <w:jc w:val="center"/>
              <w:rPr>
                <w:rFonts w:ascii="Calibri" w:hAnsi="Calibri" w:cs="Calibri"/>
              </w:rPr>
            </w:pPr>
            <w:r>
              <w:rPr>
                <w:rFonts w:ascii="Calibri" w:hAnsi="Calibri" w:cs="Calibri"/>
              </w:rPr>
              <w:t>X</w:t>
            </w: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3E597AAD" w:rsidR="00C66EE0" w:rsidRPr="00610F28" w:rsidRDefault="00D51166" w:rsidP="00D51166">
            <w:pPr>
              <w:jc w:val="center"/>
              <w:rPr>
                <w:rFonts w:ascii="Calibri" w:hAnsi="Calibri" w:cs="Calibri"/>
              </w:rPr>
            </w:pPr>
            <w:r>
              <w:rPr>
                <w:rFonts w:ascii="Calibri" w:hAnsi="Calibri" w:cs="Calibri"/>
              </w:rPr>
              <w:t>X</w:t>
            </w:r>
          </w:p>
        </w:tc>
        <w:tc>
          <w:tcPr>
            <w:tcW w:w="1740" w:type="dxa"/>
            <w:vAlign w:val="center"/>
          </w:tcPr>
          <w:p w14:paraId="29053DC2" w14:textId="77777777" w:rsidR="00C66EE0" w:rsidRPr="00610F28" w:rsidRDefault="00C66EE0" w:rsidP="00D51166">
            <w:pPr>
              <w:jc w:val="center"/>
              <w:rPr>
                <w:rFonts w:ascii="Calibri" w:hAnsi="Calibri" w:cs="Calibri"/>
              </w:rPr>
            </w:pPr>
          </w:p>
        </w:tc>
        <w:tc>
          <w:tcPr>
            <w:tcW w:w="1740" w:type="dxa"/>
            <w:vAlign w:val="center"/>
          </w:tcPr>
          <w:p w14:paraId="491EF89E" w14:textId="77777777" w:rsidR="00C66EE0" w:rsidRPr="00610F28" w:rsidRDefault="00C66EE0" w:rsidP="00D51166">
            <w:pPr>
              <w:jc w:val="cente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255430FD" w:rsidR="00C66EE0" w:rsidRPr="00610F28" w:rsidRDefault="00660E83" w:rsidP="00D51166">
            <w:pPr>
              <w:jc w:val="center"/>
              <w:rPr>
                <w:rFonts w:ascii="Calibri" w:hAnsi="Calibri" w:cs="Calibri"/>
              </w:rPr>
            </w:pPr>
            <w:r>
              <w:rPr>
                <w:rFonts w:ascii="Calibri" w:hAnsi="Calibri" w:cs="Calibri"/>
              </w:rPr>
              <w:t>X</w:t>
            </w:r>
          </w:p>
        </w:tc>
        <w:tc>
          <w:tcPr>
            <w:tcW w:w="1740" w:type="dxa"/>
            <w:vAlign w:val="center"/>
          </w:tcPr>
          <w:p w14:paraId="1FDA13D4" w14:textId="77777777" w:rsidR="00C66EE0" w:rsidRPr="00610F28" w:rsidRDefault="00C66EE0" w:rsidP="00D51166">
            <w:pPr>
              <w:jc w:val="center"/>
              <w:rPr>
                <w:rFonts w:ascii="Calibri" w:hAnsi="Calibri" w:cs="Calibri"/>
              </w:rPr>
            </w:pPr>
          </w:p>
        </w:tc>
        <w:tc>
          <w:tcPr>
            <w:tcW w:w="1740" w:type="dxa"/>
            <w:vAlign w:val="center"/>
          </w:tcPr>
          <w:p w14:paraId="0C377201" w14:textId="77777777" w:rsidR="00C66EE0" w:rsidRPr="00610F28" w:rsidRDefault="00C66EE0" w:rsidP="00D51166">
            <w:pPr>
              <w:jc w:val="cente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D51166">
            <w:pPr>
              <w:jc w:val="center"/>
              <w:rPr>
                <w:rFonts w:ascii="Calibri" w:hAnsi="Calibri" w:cs="Calibri"/>
              </w:rPr>
            </w:pPr>
          </w:p>
        </w:tc>
        <w:tc>
          <w:tcPr>
            <w:tcW w:w="1740" w:type="dxa"/>
            <w:vAlign w:val="center"/>
          </w:tcPr>
          <w:p w14:paraId="170E728C" w14:textId="77777777" w:rsidR="00C66EE0" w:rsidRPr="00610F28" w:rsidRDefault="00C66EE0" w:rsidP="00D51166">
            <w:pPr>
              <w:jc w:val="center"/>
              <w:rPr>
                <w:rFonts w:ascii="Calibri" w:hAnsi="Calibri" w:cs="Calibri"/>
              </w:rPr>
            </w:pPr>
          </w:p>
        </w:tc>
        <w:tc>
          <w:tcPr>
            <w:tcW w:w="1740" w:type="dxa"/>
            <w:vAlign w:val="center"/>
          </w:tcPr>
          <w:p w14:paraId="204D21B4" w14:textId="09C40489" w:rsidR="00C66EE0" w:rsidRPr="00610F28" w:rsidRDefault="00D51166" w:rsidP="00D51166">
            <w:pPr>
              <w:jc w:val="center"/>
              <w:rPr>
                <w:rFonts w:ascii="Calibri" w:hAnsi="Calibri" w:cs="Calibri"/>
              </w:rPr>
            </w:pPr>
            <w:r>
              <w:rPr>
                <w:rFonts w:ascii="Calibri" w:hAnsi="Calibri" w:cs="Calibri"/>
              </w:rPr>
              <w:t>X</w:t>
            </w: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29E81A20" w:rsidR="00C66EE0" w:rsidRPr="00610F28" w:rsidRDefault="00660E83" w:rsidP="00D51166">
            <w:pPr>
              <w:jc w:val="center"/>
              <w:rPr>
                <w:rFonts w:ascii="Calibri" w:hAnsi="Calibri" w:cs="Calibri"/>
              </w:rPr>
            </w:pPr>
            <w:r>
              <w:rPr>
                <w:rFonts w:ascii="Calibri" w:hAnsi="Calibri" w:cs="Calibri"/>
              </w:rPr>
              <w:t>X</w:t>
            </w:r>
          </w:p>
        </w:tc>
        <w:tc>
          <w:tcPr>
            <w:tcW w:w="1740" w:type="dxa"/>
            <w:vAlign w:val="center"/>
          </w:tcPr>
          <w:p w14:paraId="1CFD4FEE" w14:textId="77777777" w:rsidR="00C66EE0" w:rsidRPr="00610F28" w:rsidRDefault="00C66EE0" w:rsidP="00D51166">
            <w:pPr>
              <w:jc w:val="center"/>
              <w:rPr>
                <w:rFonts w:ascii="Calibri" w:hAnsi="Calibri" w:cs="Calibri"/>
              </w:rPr>
            </w:pPr>
          </w:p>
        </w:tc>
        <w:tc>
          <w:tcPr>
            <w:tcW w:w="1740" w:type="dxa"/>
            <w:vAlign w:val="center"/>
          </w:tcPr>
          <w:p w14:paraId="3CF01BF4" w14:textId="77777777" w:rsidR="00C66EE0" w:rsidRPr="00610F28" w:rsidRDefault="00C66EE0" w:rsidP="00D51166">
            <w:pPr>
              <w:jc w:val="cente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D51166">
            <w:pPr>
              <w:jc w:val="center"/>
              <w:rPr>
                <w:rFonts w:ascii="Calibri" w:hAnsi="Calibri" w:cs="Calibri"/>
              </w:rPr>
            </w:pPr>
          </w:p>
        </w:tc>
        <w:tc>
          <w:tcPr>
            <w:tcW w:w="1740" w:type="dxa"/>
            <w:vAlign w:val="center"/>
          </w:tcPr>
          <w:p w14:paraId="19E44E71" w14:textId="77777777" w:rsidR="00C66EE0" w:rsidRPr="00610F28" w:rsidRDefault="00C66EE0" w:rsidP="00D51166">
            <w:pPr>
              <w:jc w:val="center"/>
              <w:rPr>
                <w:rFonts w:ascii="Calibri" w:hAnsi="Calibri" w:cs="Calibri"/>
              </w:rPr>
            </w:pPr>
          </w:p>
        </w:tc>
        <w:tc>
          <w:tcPr>
            <w:tcW w:w="1740" w:type="dxa"/>
            <w:vAlign w:val="center"/>
          </w:tcPr>
          <w:p w14:paraId="66A20663" w14:textId="3FEEAC66" w:rsidR="00C66EE0" w:rsidRPr="00610F28" w:rsidRDefault="00D51166" w:rsidP="00D51166">
            <w:pPr>
              <w:jc w:val="center"/>
              <w:rPr>
                <w:rFonts w:ascii="Calibri" w:hAnsi="Calibri" w:cs="Calibri"/>
              </w:rPr>
            </w:pPr>
            <w:r>
              <w:rPr>
                <w:rFonts w:ascii="Calibri" w:hAnsi="Calibri" w:cs="Calibri"/>
              </w:rPr>
              <w:t>X</w:t>
            </w: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D51166">
            <w:pPr>
              <w:jc w:val="center"/>
              <w:rPr>
                <w:rFonts w:ascii="Calibri" w:hAnsi="Calibri" w:cs="Calibri"/>
              </w:rPr>
            </w:pPr>
          </w:p>
        </w:tc>
        <w:tc>
          <w:tcPr>
            <w:tcW w:w="1740" w:type="dxa"/>
            <w:vAlign w:val="center"/>
          </w:tcPr>
          <w:p w14:paraId="35075B9C" w14:textId="77777777" w:rsidR="00C66EE0" w:rsidRPr="00610F28" w:rsidRDefault="00C66EE0" w:rsidP="00D51166">
            <w:pPr>
              <w:jc w:val="center"/>
              <w:rPr>
                <w:rFonts w:ascii="Calibri" w:hAnsi="Calibri" w:cs="Calibri"/>
              </w:rPr>
            </w:pPr>
          </w:p>
        </w:tc>
        <w:tc>
          <w:tcPr>
            <w:tcW w:w="1740" w:type="dxa"/>
            <w:vAlign w:val="center"/>
          </w:tcPr>
          <w:p w14:paraId="76523A26" w14:textId="42589A79" w:rsidR="00C66EE0" w:rsidRPr="00610F28" w:rsidRDefault="00D51166" w:rsidP="00D51166">
            <w:pPr>
              <w:jc w:val="center"/>
              <w:rPr>
                <w:rFonts w:ascii="Calibri" w:hAnsi="Calibri" w:cs="Calibri"/>
              </w:rPr>
            </w:pPr>
            <w:r>
              <w:rPr>
                <w:rFonts w:ascii="Calibri" w:hAnsi="Calibri" w:cs="Calibri"/>
              </w:rPr>
              <w:t>X</w:t>
            </w: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D51166">
            <w:pPr>
              <w:jc w:val="center"/>
              <w:rPr>
                <w:rFonts w:ascii="Calibri" w:hAnsi="Calibri" w:cs="Calibri"/>
              </w:rPr>
            </w:pPr>
          </w:p>
        </w:tc>
        <w:tc>
          <w:tcPr>
            <w:tcW w:w="1740" w:type="dxa"/>
            <w:vAlign w:val="center"/>
          </w:tcPr>
          <w:p w14:paraId="18F8F3AB" w14:textId="77777777" w:rsidR="00C66EE0" w:rsidRPr="00610F28" w:rsidRDefault="00C66EE0" w:rsidP="00D51166">
            <w:pPr>
              <w:jc w:val="center"/>
              <w:rPr>
                <w:rFonts w:ascii="Calibri" w:hAnsi="Calibri" w:cs="Calibri"/>
              </w:rPr>
            </w:pPr>
          </w:p>
        </w:tc>
        <w:tc>
          <w:tcPr>
            <w:tcW w:w="1740" w:type="dxa"/>
            <w:vAlign w:val="center"/>
          </w:tcPr>
          <w:p w14:paraId="21A89DBF" w14:textId="5C2AF07E" w:rsidR="00C66EE0" w:rsidRPr="00610F28" w:rsidRDefault="00D51166" w:rsidP="00D51166">
            <w:pPr>
              <w:jc w:val="center"/>
              <w:rPr>
                <w:rFonts w:ascii="Calibri" w:hAnsi="Calibri" w:cs="Calibri"/>
              </w:rPr>
            </w:pPr>
            <w:r>
              <w:rPr>
                <w:rFonts w:ascii="Calibri" w:hAnsi="Calibri" w:cs="Calibri"/>
              </w:rPr>
              <w:t>X</w:t>
            </w: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D51166">
            <w:pPr>
              <w:jc w:val="center"/>
              <w:rPr>
                <w:rFonts w:ascii="Calibri" w:hAnsi="Calibri" w:cs="Calibri"/>
              </w:rPr>
            </w:pPr>
          </w:p>
        </w:tc>
        <w:tc>
          <w:tcPr>
            <w:tcW w:w="1740" w:type="dxa"/>
            <w:vAlign w:val="center"/>
          </w:tcPr>
          <w:p w14:paraId="25C06AB9" w14:textId="7658F81F" w:rsidR="00C66EE0" w:rsidRPr="00610F28" w:rsidRDefault="00D51166" w:rsidP="00D51166">
            <w:pPr>
              <w:jc w:val="center"/>
              <w:rPr>
                <w:rFonts w:ascii="Calibri" w:hAnsi="Calibri" w:cs="Calibri"/>
              </w:rPr>
            </w:pPr>
            <w:r>
              <w:rPr>
                <w:rFonts w:ascii="Calibri" w:hAnsi="Calibri" w:cs="Calibri"/>
              </w:rPr>
              <w:t>X</w:t>
            </w:r>
          </w:p>
        </w:tc>
        <w:tc>
          <w:tcPr>
            <w:tcW w:w="1740" w:type="dxa"/>
            <w:vAlign w:val="center"/>
          </w:tcPr>
          <w:p w14:paraId="61CAF7AC" w14:textId="77777777" w:rsidR="00C66EE0" w:rsidRPr="00610F28" w:rsidRDefault="00C66EE0" w:rsidP="00D51166">
            <w:pPr>
              <w:jc w:val="cente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D51166">
            <w:pPr>
              <w:jc w:val="center"/>
              <w:rPr>
                <w:rFonts w:ascii="Calibri" w:hAnsi="Calibri" w:cs="Calibri"/>
              </w:rPr>
            </w:pPr>
          </w:p>
        </w:tc>
        <w:tc>
          <w:tcPr>
            <w:tcW w:w="1740" w:type="dxa"/>
            <w:vAlign w:val="center"/>
          </w:tcPr>
          <w:p w14:paraId="0764CDCB" w14:textId="77777777" w:rsidR="00C66EE0" w:rsidRPr="00610F28" w:rsidRDefault="00C66EE0" w:rsidP="00D51166">
            <w:pPr>
              <w:jc w:val="center"/>
              <w:rPr>
                <w:rFonts w:ascii="Calibri" w:hAnsi="Calibri" w:cs="Calibri"/>
              </w:rPr>
            </w:pPr>
          </w:p>
        </w:tc>
        <w:tc>
          <w:tcPr>
            <w:tcW w:w="1740" w:type="dxa"/>
            <w:vAlign w:val="center"/>
          </w:tcPr>
          <w:p w14:paraId="413799DF" w14:textId="4E33C21C" w:rsidR="00C66EE0" w:rsidRPr="00610F28" w:rsidRDefault="00D51166" w:rsidP="00D51166">
            <w:pPr>
              <w:jc w:val="center"/>
              <w:rPr>
                <w:rFonts w:ascii="Calibri" w:hAnsi="Calibri" w:cs="Calibri"/>
              </w:rPr>
            </w:pPr>
            <w:r>
              <w:rPr>
                <w:rFonts w:ascii="Calibri" w:hAnsi="Calibri" w:cs="Calibri"/>
              </w:rPr>
              <w:t>X</w:t>
            </w: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D51166">
            <w:pPr>
              <w:jc w:val="center"/>
              <w:rPr>
                <w:rFonts w:ascii="Calibri" w:hAnsi="Calibri" w:cs="Calibri"/>
              </w:rPr>
            </w:pPr>
          </w:p>
        </w:tc>
        <w:tc>
          <w:tcPr>
            <w:tcW w:w="1740" w:type="dxa"/>
            <w:vAlign w:val="center"/>
          </w:tcPr>
          <w:p w14:paraId="3A257DCB" w14:textId="77777777" w:rsidR="00C66EE0" w:rsidRPr="00610F28" w:rsidRDefault="00C66EE0" w:rsidP="00D51166">
            <w:pPr>
              <w:jc w:val="center"/>
              <w:rPr>
                <w:rFonts w:ascii="Calibri" w:hAnsi="Calibri" w:cs="Calibri"/>
              </w:rPr>
            </w:pPr>
          </w:p>
        </w:tc>
        <w:tc>
          <w:tcPr>
            <w:tcW w:w="1740" w:type="dxa"/>
            <w:vAlign w:val="center"/>
          </w:tcPr>
          <w:p w14:paraId="4B579915" w14:textId="32AA87F6" w:rsidR="00C66EE0" w:rsidRPr="00610F28" w:rsidRDefault="00D51166" w:rsidP="00D51166">
            <w:pPr>
              <w:jc w:val="center"/>
              <w:rPr>
                <w:rFonts w:ascii="Calibri" w:hAnsi="Calibri" w:cs="Calibri"/>
              </w:rPr>
            </w:pPr>
            <w:r>
              <w:rPr>
                <w:rFonts w:ascii="Calibri" w:hAnsi="Calibri" w:cs="Calibri"/>
              </w:rPr>
              <w:t>X</w:t>
            </w: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483F0AA7" w:rsidR="00C66EE0" w:rsidRPr="00610F28" w:rsidRDefault="00660E83" w:rsidP="00D51166">
            <w:pPr>
              <w:jc w:val="center"/>
              <w:rPr>
                <w:rFonts w:ascii="Calibri" w:hAnsi="Calibri" w:cs="Calibri"/>
              </w:rPr>
            </w:pPr>
            <w:r>
              <w:rPr>
                <w:rFonts w:ascii="Calibri" w:hAnsi="Calibri" w:cs="Calibri"/>
              </w:rPr>
              <w:t>X</w:t>
            </w:r>
          </w:p>
        </w:tc>
        <w:tc>
          <w:tcPr>
            <w:tcW w:w="1740" w:type="dxa"/>
            <w:vAlign w:val="center"/>
          </w:tcPr>
          <w:p w14:paraId="739A8F80" w14:textId="77777777" w:rsidR="00C66EE0" w:rsidRPr="00610F28" w:rsidRDefault="00C66EE0" w:rsidP="00D51166">
            <w:pPr>
              <w:jc w:val="center"/>
              <w:rPr>
                <w:rFonts w:ascii="Calibri" w:hAnsi="Calibri" w:cs="Calibri"/>
              </w:rPr>
            </w:pPr>
          </w:p>
        </w:tc>
        <w:tc>
          <w:tcPr>
            <w:tcW w:w="1740" w:type="dxa"/>
            <w:vAlign w:val="center"/>
          </w:tcPr>
          <w:p w14:paraId="0B8028F9" w14:textId="410BBD63" w:rsidR="00C66EE0" w:rsidRPr="00610F28" w:rsidRDefault="00C66EE0" w:rsidP="00D51166">
            <w:pPr>
              <w:jc w:val="cente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A6D56ED" w:rsidR="00C66EE0" w:rsidRPr="00610F28" w:rsidRDefault="00D51166" w:rsidP="00D51166">
            <w:pPr>
              <w:jc w:val="center"/>
              <w:rPr>
                <w:rFonts w:ascii="Calibri" w:hAnsi="Calibri" w:cs="Calibri"/>
              </w:rPr>
            </w:pPr>
            <w:r>
              <w:rPr>
                <w:rFonts w:ascii="Calibri" w:hAnsi="Calibri" w:cs="Calibri"/>
              </w:rPr>
              <w:t>X</w:t>
            </w:r>
          </w:p>
        </w:tc>
        <w:tc>
          <w:tcPr>
            <w:tcW w:w="1740" w:type="dxa"/>
            <w:vAlign w:val="center"/>
          </w:tcPr>
          <w:p w14:paraId="26D2B292" w14:textId="77777777" w:rsidR="00C66EE0" w:rsidRPr="00610F28" w:rsidRDefault="00C66EE0" w:rsidP="00D51166">
            <w:pPr>
              <w:jc w:val="center"/>
              <w:rPr>
                <w:rFonts w:ascii="Calibri" w:hAnsi="Calibri" w:cs="Calibri"/>
              </w:rPr>
            </w:pPr>
          </w:p>
        </w:tc>
        <w:tc>
          <w:tcPr>
            <w:tcW w:w="1740" w:type="dxa"/>
            <w:vAlign w:val="center"/>
          </w:tcPr>
          <w:p w14:paraId="7C1961CD" w14:textId="77777777" w:rsidR="00C66EE0" w:rsidRPr="00610F28" w:rsidRDefault="00C66EE0" w:rsidP="00D51166">
            <w:pPr>
              <w:jc w:val="cente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D51166">
            <w:pPr>
              <w:jc w:val="center"/>
              <w:rPr>
                <w:rFonts w:ascii="Calibri" w:hAnsi="Calibri" w:cs="Calibri"/>
              </w:rPr>
            </w:pPr>
          </w:p>
        </w:tc>
        <w:tc>
          <w:tcPr>
            <w:tcW w:w="1740" w:type="dxa"/>
            <w:vAlign w:val="center"/>
          </w:tcPr>
          <w:p w14:paraId="7213983B" w14:textId="77777777" w:rsidR="00C66EE0" w:rsidRPr="00610F28" w:rsidRDefault="00C66EE0" w:rsidP="00D51166">
            <w:pPr>
              <w:jc w:val="center"/>
              <w:rPr>
                <w:rFonts w:ascii="Calibri" w:hAnsi="Calibri" w:cs="Calibri"/>
              </w:rPr>
            </w:pPr>
          </w:p>
        </w:tc>
        <w:tc>
          <w:tcPr>
            <w:tcW w:w="1740" w:type="dxa"/>
            <w:vAlign w:val="center"/>
          </w:tcPr>
          <w:p w14:paraId="74C41374" w14:textId="4FACCBBE" w:rsidR="00C66EE0" w:rsidRPr="00610F28" w:rsidRDefault="00D51166" w:rsidP="00D51166">
            <w:pPr>
              <w:jc w:val="center"/>
              <w:rPr>
                <w:rFonts w:ascii="Calibri" w:hAnsi="Calibri" w:cs="Calibri"/>
              </w:rPr>
            </w:pPr>
            <w:r>
              <w:rPr>
                <w:rFonts w:ascii="Calibri" w:hAnsi="Calibri" w:cs="Calibri"/>
              </w:rPr>
              <w:t>X</w:t>
            </w: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D51166">
            <w:pPr>
              <w:jc w:val="center"/>
              <w:rPr>
                <w:rFonts w:ascii="Calibri" w:hAnsi="Calibri" w:cs="Calibri"/>
              </w:rPr>
            </w:pPr>
          </w:p>
        </w:tc>
        <w:tc>
          <w:tcPr>
            <w:tcW w:w="1740" w:type="dxa"/>
            <w:vAlign w:val="center"/>
          </w:tcPr>
          <w:p w14:paraId="73117613" w14:textId="77777777" w:rsidR="00C66EE0" w:rsidRPr="00610F28" w:rsidRDefault="00C66EE0" w:rsidP="00D51166">
            <w:pPr>
              <w:jc w:val="center"/>
              <w:rPr>
                <w:rFonts w:ascii="Calibri" w:hAnsi="Calibri" w:cs="Calibri"/>
              </w:rPr>
            </w:pPr>
          </w:p>
        </w:tc>
        <w:tc>
          <w:tcPr>
            <w:tcW w:w="1740" w:type="dxa"/>
            <w:vAlign w:val="center"/>
          </w:tcPr>
          <w:p w14:paraId="7FEBA438" w14:textId="3311056D" w:rsidR="00C66EE0" w:rsidRPr="00610F28" w:rsidRDefault="00D51166" w:rsidP="00D51166">
            <w:pPr>
              <w:jc w:val="center"/>
              <w:rPr>
                <w:rFonts w:ascii="Calibri" w:hAnsi="Calibri" w:cs="Calibri"/>
              </w:rPr>
            </w:pPr>
            <w:r>
              <w:rPr>
                <w:rFonts w:ascii="Calibri" w:hAnsi="Calibri" w:cs="Calibri"/>
              </w:rPr>
              <w:t>X</w:t>
            </w: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D51166">
            <w:pPr>
              <w:jc w:val="center"/>
              <w:rPr>
                <w:rFonts w:ascii="Calibri" w:hAnsi="Calibri" w:cs="Calibri"/>
              </w:rPr>
            </w:pPr>
          </w:p>
        </w:tc>
        <w:tc>
          <w:tcPr>
            <w:tcW w:w="1740" w:type="dxa"/>
            <w:vAlign w:val="center"/>
          </w:tcPr>
          <w:p w14:paraId="79A99825" w14:textId="77777777" w:rsidR="00C66EE0" w:rsidRPr="00610F28" w:rsidRDefault="00C66EE0" w:rsidP="00D51166">
            <w:pPr>
              <w:jc w:val="center"/>
              <w:rPr>
                <w:rFonts w:ascii="Calibri" w:hAnsi="Calibri" w:cs="Calibri"/>
              </w:rPr>
            </w:pPr>
          </w:p>
        </w:tc>
        <w:tc>
          <w:tcPr>
            <w:tcW w:w="1740" w:type="dxa"/>
            <w:vAlign w:val="center"/>
          </w:tcPr>
          <w:p w14:paraId="7A3ECD3B" w14:textId="77777777" w:rsidR="00C66EE0" w:rsidRPr="00610F28" w:rsidRDefault="00C66EE0" w:rsidP="00D51166">
            <w:pPr>
              <w:jc w:val="cente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D51166">
            <w:pPr>
              <w:jc w:val="center"/>
              <w:rPr>
                <w:rFonts w:ascii="Calibri" w:hAnsi="Calibri" w:cs="Calibri"/>
              </w:rPr>
            </w:pPr>
          </w:p>
        </w:tc>
        <w:tc>
          <w:tcPr>
            <w:tcW w:w="1740" w:type="dxa"/>
            <w:vAlign w:val="center"/>
          </w:tcPr>
          <w:p w14:paraId="3D5E9C19" w14:textId="77777777" w:rsidR="00C66EE0" w:rsidRPr="00610F28" w:rsidRDefault="00C66EE0" w:rsidP="00D51166">
            <w:pPr>
              <w:jc w:val="center"/>
              <w:rPr>
                <w:rFonts w:ascii="Calibri" w:hAnsi="Calibri" w:cs="Calibri"/>
              </w:rPr>
            </w:pPr>
          </w:p>
        </w:tc>
        <w:tc>
          <w:tcPr>
            <w:tcW w:w="1740" w:type="dxa"/>
            <w:vAlign w:val="center"/>
          </w:tcPr>
          <w:p w14:paraId="7197352F" w14:textId="2F09F26D" w:rsidR="00C66EE0" w:rsidRPr="00610F28" w:rsidRDefault="00D51166" w:rsidP="00D51166">
            <w:pPr>
              <w:jc w:val="center"/>
              <w:rPr>
                <w:rFonts w:ascii="Calibri" w:hAnsi="Calibri" w:cs="Calibri"/>
              </w:rPr>
            </w:pPr>
            <w:r>
              <w:rPr>
                <w:rFonts w:ascii="Calibri" w:hAnsi="Calibri" w:cs="Calibri"/>
              </w:rPr>
              <w:t>X</w:t>
            </w: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D51166">
            <w:pPr>
              <w:jc w:val="center"/>
              <w:rPr>
                <w:rFonts w:ascii="Calibri" w:hAnsi="Calibri" w:cs="Calibri"/>
              </w:rPr>
            </w:pPr>
          </w:p>
        </w:tc>
        <w:tc>
          <w:tcPr>
            <w:tcW w:w="1740" w:type="dxa"/>
            <w:vAlign w:val="center"/>
          </w:tcPr>
          <w:p w14:paraId="7D893122" w14:textId="77777777" w:rsidR="00C66EE0" w:rsidRPr="00610F28" w:rsidRDefault="00C66EE0" w:rsidP="00D51166">
            <w:pPr>
              <w:jc w:val="center"/>
              <w:rPr>
                <w:rFonts w:ascii="Calibri" w:hAnsi="Calibri" w:cs="Calibri"/>
              </w:rPr>
            </w:pPr>
          </w:p>
        </w:tc>
        <w:tc>
          <w:tcPr>
            <w:tcW w:w="1740" w:type="dxa"/>
            <w:vAlign w:val="center"/>
          </w:tcPr>
          <w:p w14:paraId="132EE2DC" w14:textId="2BA6128B" w:rsidR="00C66EE0" w:rsidRPr="00610F28" w:rsidRDefault="00D51166" w:rsidP="00D51166">
            <w:pPr>
              <w:jc w:val="center"/>
              <w:rPr>
                <w:rFonts w:ascii="Calibri" w:hAnsi="Calibri" w:cs="Calibri"/>
              </w:rPr>
            </w:pPr>
            <w:r>
              <w:rPr>
                <w:rFonts w:ascii="Calibri" w:hAnsi="Calibri" w:cs="Calibri"/>
              </w:rPr>
              <w:t>X</w:t>
            </w: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D51166">
            <w:pPr>
              <w:jc w:val="center"/>
              <w:rPr>
                <w:rFonts w:ascii="Calibri" w:hAnsi="Calibri" w:cs="Calibri"/>
              </w:rPr>
            </w:pPr>
          </w:p>
        </w:tc>
        <w:tc>
          <w:tcPr>
            <w:tcW w:w="1740" w:type="dxa"/>
            <w:vAlign w:val="center"/>
          </w:tcPr>
          <w:p w14:paraId="7D1E3033" w14:textId="77777777" w:rsidR="00C66EE0" w:rsidRPr="00610F28" w:rsidRDefault="00C66EE0" w:rsidP="00D51166">
            <w:pPr>
              <w:jc w:val="center"/>
              <w:rPr>
                <w:rFonts w:ascii="Calibri" w:hAnsi="Calibri" w:cs="Calibri"/>
              </w:rPr>
            </w:pPr>
          </w:p>
        </w:tc>
        <w:tc>
          <w:tcPr>
            <w:tcW w:w="1740" w:type="dxa"/>
            <w:vAlign w:val="center"/>
          </w:tcPr>
          <w:p w14:paraId="0A2C1076" w14:textId="454827DF" w:rsidR="00C66EE0" w:rsidRPr="00610F28" w:rsidRDefault="00C66EE0" w:rsidP="00D51166">
            <w:pPr>
              <w:jc w:val="cente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AC3B52"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4D0E18B5" w:rsidR="00C66EE0" w:rsidRPr="00610F28" w:rsidRDefault="00D51166" w:rsidP="00610F28">
            <w:pPr>
              <w:rPr>
                <w:rFonts w:ascii="Calibri" w:hAnsi="Calibri" w:cs="Calibri"/>
              </w:rPr>
            </w:pPr>
            <w:r>
              <w:rPr>
                <w:rFonts w:ascii="Calibri" w:hAnsi="Calibri" w:cs="Calibri"/>
              </w:rPr>
              <w:t>X</w:t>
            </w: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0D7F4FE5" w:rsidR="00C66EE0" w:rsidRPr="00610F28" w:rsidRDefault="00D51166" w:rsidP="00610F28">
            <w:pPr>
              <w:rPr>
                <w:rFonts w:ascii="Calibri" w:hAnsi="Calibri" w:cs="Calibri"/>
              </w:rPr>
            </w:pPr>
            <w:r>
              <w:rPr>
                <w:rFonts w:ascii="Calibri" w:hAnsi="Calibri" w:cs="Calibri"/>
              </w:rPr>
              <w:t>X</w:t>
            </w: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30D6BE68" w:rsidR="00C66EE0" w:rsidRPr="00610F28" w:rsidRDefault="00D51166" w:rsidP="00610F28">
            <w:pPr>
              <w:rPr>
                <w:rFonts w:ascii="Calibri" w:hAnsi="Calibri" w:cs="Calibri"/>
              </w:rPr>
            </w:pPr>
            <w:r>
              <w:rPr>
                <w:rFonts w:ascii="Calibri" w:hAnsi="Calibri" w:cs="Calibri"/>
              </w:rPr>
              <w:t>X</w:t>
            </w: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63D328B9" w:rsidR="007B7083" w:rsidRPr="00610F28" w:rsidRDefault="00D51166" w:rsidP="00D51166">
            <w:pPr>
              <w:jc w:val="both"/>
              <w:rPr>
                <w:rFonts w:ascii="Calibri" w:hAnsi="Calibri" w:cs="Calibri"/>
              </w:rPr>
            </w:pPr>
            <w:r w:rsidRPr="00D51166">
              <w:rPr>
                <w:rFonts w:ascii="Calibri" w:hAnsi="Calibri" w:cs="Calibri"/>
              </w:rPr>
              <w:t xml:space="preserve">The crime of improper contract execution, which involves public officials who fail to comply with all the requirements necessary for the execution of a contract. These </w:t>
            </w:r>
            <w:r w:rsidRPr="00D51166">
              <w:rPr>
                <w:rFonts w:ascii="Calibri" w:hAnsi="Calibri" w:cs="Calibri"/>
              </w:rPr>
              <w:t>behaviours</w:t>
            </w:r>
            <w:r w:rsidRPr="00D51166">
              <w:rPr>
                <w:rFonts w:ascii="Calibri" w:hAnsi="Calibri" w:cs="Calibri"/>
              </w:rPr>
              <w:t xml:space="preserve"> are penalized by the Penal Code and can result in prison sentences and fines.</w:t>
            </w: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01299238" w:rsidR="001E7064" w:rsidRPr="00610F28" w:rsidRDefault="001E7064" w:rsidP="00610F28">
            <w:pPr>
              <w:rPr>
                <w:rFonts w:ascii="Calibri" w:hAnsi="Calibri" w:cs="Calibri"/>
              </w:rPr>
            </w:pPr>
            <w:r w:rsidRPr="00610F28">
              <w:rPr>
                <w:rFonts w:ascii="Calibri" w:hAnsi="Calibri" w:cs="Calibri"/>
              </w:rPr>
              <w:t>Select the appropriate response using an X.</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561ED7E0" w:rsidR="00C66EE0" w:rsidRPr="00610F28" w:rsidRDefault="002A4232" w:rsidP="00610F28">
            <w:pPr>
              <w:rPr>
                <w:rFonts w:ascii="Calibri" w:hAnsi="Calibri" w:cs="Calibri"/>
              </w:rPr>
            </w:pPr>
            <w:r>
              <w:rPr>
                <w:rFonts w:ascii="Calibri" w:hAnsi="Calibri" w:cs="Calibri"/>
              </w:rPr>
              <w:t>X</w:t>
            </w: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84C850D" w:rsidR="00C66EE0" w:rsidRPr="00610F28" w:rsidRDefault="002A4232" w:rsidP="00610F28">
            <w:pPr>
              <w:rPr>
                <w:rFonts w:ascii="Calibri" w:hAnsi="Calibri" w:cs="Calibri"/>
              </w:rPr>
            </w:pPr>
            <w:r>
              <w:rPr>
                <w:rFonts w:ascii="Calibri" w:hAnsi="Calibri" w:cs="Calibri"/>
              </w:rPr>
              <w:t>X</w:t>
            </w: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0AEB0CC5" w14:textId="19B546A1" w:rsidR="00F94F26" w:rsidRDefault="005E50FD" w:rsidP="002E5ACB">
      <w:pPr>
        <w:pStyle w:val="Heading2"/>
      </w:pPr>
      <w:bookmarkStart w:id="17" w:name="_Toc198223615"/>
      <w:r>
        <w:t xml:space="preserve">Section 3.3: </w:t>
      </w:r>
      <w:proofErr w:type="gramStart"/>
      <w:r w:rsidR="002E5ACB">
        <w:t>Life</w:t>
      </w:r>
      <w:r w:rsidR="00DF4489">
        <w:t>-cycle</w:t>
      </w:r>
      <w:proofErr w:type="gramEnd"/>
      <w:r w:rsidR="00DF4489">
        <w:t xml:space="preserve"> or Whole-life Costing</w:t>
      </w:r>
      <w:bookmarkEnd w:id="17"/>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0199C297" w:rsidR="00A56BE5" w:rsidRPr="00971C0E" w:rsidRDefault="002A4232"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02CAD049" w:rsidR="00A56BE5" w:rsidRPr="00971C0E" w:rsidRDefault="002A4232"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39A52131" w:rsidR="00A56BE5" w:rsidRPr="00971C0E" w:rsidRDefault="002A4232"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8" w:name="_Toc198223616"/>
      <w:r>
        <w:t xml:space="preserve">Section 3.4: </w:t>
      </w:r>
      <w:r w:rsidR="00062526">
        <w:t>Tendering or Solicitation Stage</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799C2385" w14:textId="0EF71B46" w:rsidR="008A4685" w:rsidRPr="00610F28" w:rsidRDefault="004557A1" w:rsidP="002A4232">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38DDF5B7" w:rsidR="008A4685" w:rsidRPr="00610F28" w:rsidRDefault="002A4232"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36284A8B" w:rsidR="008A4685" w:rsidRPr="00610F28" w:rsidRDefault="002A4232"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42C080E6" w:rsidR="008A4685" w:rsidRPr="00610F28" w:rsidRDefault="002A4232"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6E1DDF8D" w:rsidR="008A4685" w:rsidRPr="00610F28" w:rsidRDefault="002A4232"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0B1628ED" w:rsidR="008A4685" w:rsidRPr="00610F28" w:rsidRDefault="002A4232"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6C2CB395" w:rsidR="008A4685" w:rsidRPr="00610F28" w:rsidRDefault="002A4232"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2A4232">
            <w:pPr>
              <w:jc w:val="both"/>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19" w:name="_Toc198223617"/>
      <w:r>
        <w:t xml:space="preserve">Section 3.5: </w:t>
      </w:r>
      <w:r w:rsidR="00064195">
        <w:t>Exclusion or Debarment Grounds</w:t>
      </w:r>
      <w:bookmarkEnd w:id="19"/>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39C091BE"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w:t>
            </w:r>
          </w:p>
        </w:tc>
        <w:tc>
          <w:tcPr>
            <w:tcW w:w="2520" w:type="dxa"/>
            <w:shd w:val="clear" w:color="auto" w:fill="auto"/>
            <w:vAlign w:val="center"/>
          </w:tcPr>
          <w:p w14:paraId="3786291B" w14:textId="311BBC21" w:rsidR="008A4685" w:rsidRPr="00CF2E7C" w:rsidRDefault="003A5B0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100D1AD4" w:rsidR="008A4685" w:rsidRPr="00CF2E7C" w:rsidRDefault="003A5B0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61CAEC83" w:rsidR="008A4685" w:rsidRPr="00CF2E7C" w:rsidRDefault="003A5B0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40E051F4" w:rsidR="008A4685" w:rsidRPr="00CF2E7C" w:rsidRDefault="003A5B0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8B4DAD9" w:rsidR="008A4685" w:rsidRPr="00CF2E7C" w:rsidRDefault="003A5B07"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21F0E43A" w14:textId="77777777" w:rsidR="00295B74" w:rsidRDefault="00295B74" w:rsidP="00295B74">
      <w:pPr>
        <w:pStyle w:val="Heading2"/>
      </w:pPr>
      <w:bookmarkStart w:id="20" w:name="_Toc198223618"/>
      <w:bookmarkStart w:id="21" w:name="_Toc198223614"/>
      <w:r>
        <w:t>Section 3.2: Procurement Cycle</w:t>
      </w:r>
      <w:bookmarkEnd w:id="21"/>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295B74" w14:paraId="0E725CBD" w14:textId="77777777" w:rsidTr="008E6689">
        <w:tc>
          <w:tcPr>
            <w:tcW w:w="1066" w:type="dxa"/>
            <w:vAlign w:val="center"/>
          </w:tcPr>
          <w:p w14:paraId="31703F71" w14:textId="77777777" w:rsidR="00295B74" w:rsidRPr="00610F28" w:rsidRDefault="00295B74" w:rsidP="008E6689">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3A3E98A2" w14:textId="77777777" w:rsidR="00295B74" w:rsidRPr="00610F28" w:rsidRDefault="00295B74" w:rsidP="008E6689">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295B74" w14:paraId="59EB5C47" w14:textId="77777777" w:rsidTr="008E6689">
        <w:tc>
          <w:tcPr>
            <w:tcW w:w="1066" w:type="dxa"/>
            <w:vAlign w:val="center"/>
          </w:tcPr>
          <w:p w14:paraId="545C88FD" w14:textId="77777777" w:rsidR="00295B74" w:rsidRPr="00610F28" w:rsidRDefault="00295B74" w:rsidP="008E6689">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7D0032F0" w14:textId="77777777" w:rsidR="00295B74" w:rsidRPr="00610F28" w:rsidRDefault="00295B74" w:rsidP="008E6689">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0BAF2A03" w14:textId="4D3CB589" w:rsidR="00295B74" w:rsidRPr="00610F28" w:rsidRDefault="003A5B07" w:rsidP="008E6689">
            <w:pPr>
              <w:rPr>
                <w:rFonts w:ascii="Calibri" w:hAnsi="Calibri" w:cs="Calibri"/>
              </w:rPr>
            </w:pPr>
            <w:r>
              <w:rPr>
                <w:rFonts w:ascii="Calibri" w:hAnsi="Calibri" w:cs="Calibri"/>
              </w:rPr>
              <w:t>X</w:t>
            </w:r>
          </w:p>
        </w:tc>
      </w:tr>
      <w:tr w:rsidR="00295B74" w14:paraId="742D0B8F" w14:textId="77777777" w:rsidTr="008E6689">
        <w:tc>
          <w:tcPr>
            <w:tcW w:w="1066" w:type="dxa"/>
            <w:vAlign w:val="center"/>
          </w:tcPr>
          <w:p w14:paraId="353FE98F" w14:textId="77777777" w:rsidR="00295B74" w:rsidRPr="00610F28" w:rsidRDefault="00295B74" w:rsidP="008E6689">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6FEFDDA6" w14:textId="77777777" w:rsidR="00295B74" w:rsidRPr="00610F28" w:rsidRDefault="00295B74" w:rsidP="008E6689">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60172D2D" w14:textId="77777777" w:rsidR="00295B74" w:rsidRPr="00610F28" w:rsidRDefault="00295B74" w:rsidP="008E6689">
            <w:pPr>
              <w:rPr>
                <w:rFonts w:ascii="Calibri" w:hAnsi="Calibri" w:cs="Calibri"/>
              </w:rPr>
            </w:pPr>
          </w:p>
        </w:tc>
      </w:tr>
      <w:tr w:rsidR="00295B74" w14:paraId="45C75C6C" w14:textId="77777777" w:rsidTr="008E6689">
        <w:tc>
          <w:tcPr>
            <w:tcW w:w="1066" w:type="dxa"/>
            <w:vAlign w:val="center"/>
          </w:tcPr>
          <w:p w14:paraId="7F216295" w14:textId="77777777" w:rsidR="00295B74" w:rsidRPr="00610F28" w:rsidRDefault="00295B74" w:rsidP="008E6689">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ECFF53A" w14:textId="77777777" w:rsidR="00295B74" w:rsidRPr="00610F28" w:rsidRDefault="00295B74" w:rsidP="008E6689">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4AFF78BA" w14:textId="77777777" w:rsidR="00295B74" w:rsidRPr="00610F28" w:rsidRDefault="00295B74" w:rsidP="008E6689">
            <w:pPr>
              <w:rPr>
                <w:rFonts w:ascii="Calibri" w:hAnsi="Calibri" w:cs="Calibri"/>
              </w:rPr>
            </w:pPr>
          </w:p>
        </w:tc>
      </w:tr>
      <w:tr w:rsidR="00295B74" w14:paraId="5508E875" w14:textId="77777777" w:rsidTr="008E6689">
        <w:tc>
          <w:tcPr>
            <w:tcW w:w="1066" w:type="dxa"/>
            <w:vAlign w:val="center"/>
          </w:tcPr>
          <w:p w14:paraId="0C3187CF" w14:textId="77777777" w:rsidR="00295B74" w:rsidRPr="00610F28" w:rsidRDefault="00295B74" w:rsidP="008E6689">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6333CB3E" w14:textId="77777777" w:rsidR="00295B74" w:rsidRPr="00610F28" w:rsidRDefault="00295B74" w:rsidP="008E6689">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95B74" w14:paraId="12E6A235" w14:textId="77777777" w:rsidTr="008E6689">
        <w:trPr>
          <w:trHeight w:val="1020"/>
        </w:trPr>
        <w:tc>
          <w:tcPr>
            <w:tcW w:w="1066" w:type="dxa"/>
            <w:vAlign w:val="center"/>
          </w:tcPr>
          <w:p w14:paraId="51CAAFA9" w14:textId="77777777" w:rsidR="00295B74" w:rsidRPr="00610F28" w:rsidRDefault="00295B74" w:rsidP="008E6689">
            <w:pPr>
              <w:rPr>
                <w:rFonts w:ascii="Calibri" w:hAnsi="Calibri" w:cs="Calibri"/>
              </w:rPr>
            </w:pPr>
          </w:p>
        </w:tc>
        <w:tc>
          <w:tcPr>
            <w:tcW w:w="9360" w:type="dxa"/>
            <w:gridSpan w:val="5"/>
            <w:vAlign w:val="center"/>
          </w:tcPr>
          <w:p w14:paraId="67C1DA75" w14:textId="77777777" w:rsidR="00295B74" w:rsidRPr="00610F28" w:rsidRDefault="00295B74" w:rsidP="008E6689">
            <w:pPr>
              <w:rPr>
                <w:rFonts w:ascii="Calibri" w:hAnsi="Calibri" w:cs="Calibri"/>
              </w:rPr>
            </w:pPr>
          </w:p>
        </w:tc>
      </w:tr>
      <w:tr w:rsidR="00295B74" w14:paraId="1F40D6D5" w14:textId="77777777" w:rsidTr="008E6689">
        <w:tc>
          <w:tcPr>
            <w:tcW w:w="1066" w:type="dxa"/>
            <w:vAlign w:val="center"/>
          </w:tcPr>
          <w:p w14:paraId="34E98DB7" w14:textId="77777777" w:rsidR="00295B74" w:rsidRPr="00610F28" w:rsidRDefault="00295B74" w:rsidP="008E6689">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EEE83BD" w14:textId="77777777" w:rsidR="00295B74" w:rsidRPr="00610F28" w:rsidRDefault="00295B74" w:rsidP="008E6689">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295B74" w14:paraId="3CD3CA3E" w14:textId="77777777" w:rsidTr="008E6689">
        <w:trPr>
          <w:trHeight w:val="32"/>
        </w:trPr>
        <w:tc>
          <w:tcPr>
            <w:tcW w:w="1066" w:type="dxa"/>
            <w:vAlign w:val="center"/>
          </w:tcPr>
          <w:p w14:paraId="157E75E2" w14:textId="77777777" w:rsidR="00295B74" w:rsidRPr="00610F28" w:rsidRDefault="00295B74" w:rsidP="008E6689">
            <w:pPr>
              <w:rPr>
                <w:rFonts w:ascii="Calibri" w:hAnsi="Calibri" w:cs="Calibri"/>
              </w:rPr>
            </w:pPr>
          </w:p>
        </w:tc>
        <w:tc>
          <w:tcPr>
            <w:tcW w:w="3889" w:type="dxa"/>
            <w:shd w:val="clear" w:color="auto" w:fill="E2EFD9" w:themeFill="accent6" w:themeFillTint="33"/>
            <w:vAlign w:val="center"/>
          </w:tcPr>
          <w:p w14:paraId="2F7D2409" w14:textId="77777777" w:rsidR="00295B74" w:rsidRPr="00610F28" w:rsidRDefault="00295B74" w:rsidP="008E6689">
            <w:pPr>
              <w:rPr>
                <w:rFonts w:ascii="Calibri" w:hAnsi="Calibri" w:cs="Calibri"/>
              </w:rPr>
            </w:pPr>
          </w:p>
        </w:tc>
        <w:tc>
          <w:tcPr>
            <w:tcW w:w="1823" w:type="dxa"/>
            <w:gridSpan w:val="2"/>
            <w:shd w:val="clear" w:color="auto" w:fill="E2EFD9" w:themeFill="accent6" w:themeFillTint="33"/>
            <w:vAlign w:val="center"/>
          </w:tcPr>
          <w:p w14:paraId="6EDC4B4D" w14:textId="77777777" w:rsidR="00295B74" w:rsidRPr="00610F28" w:rsidRDefault="00295B74" w:rsidP="008E6689">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1441C79B" w14:textId="77777777" w:rsidR="00295B74" w:rsidRPr="00610F28" w:rsidRDefault="00295B74" w:rsidP="008E668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3A9337E3" w14:textId="77777777" w:rsidR="00295B74" w:rsidRPr="00610F28" w:rsidRDefault="00295B74" w:rsidP="008E6689">
            <w:pPr>
              <w:jc w:val="center"/>
              <w:rPr>
                <w:rFonts w:ascii="Calibri" w:hAnsi="Calibri" w:cs="Calibri"/>
              </w:rPr>
            </w:pPr>
            <w:r w:rsidRPr="00610F28">
              <w:rPr>
                <w:rFonts w:ascii="Calibri" w:hAnsi="Calibri" w:cs="Calibri"/>
              </w:rPr>
              <w:t>Not specified</w:t>
            </w:r>
          </w:p>
        </w:tc>
      </w:tr>
      <w:tr w:rsidR="00295B74" w14:paraId="274DC1E5" w14:textId="77777777" w:rsidTr="008E6689">
        <w:trPr>
          <w:trHeight w:val="26"/>
        </w:trPr>
        <w:tc>
          <w:tcPr>
            <w:tcW w:w="1066" w:type="dxa"/>
            <w:vAlign w:val="center"/>
          </w:tcPr>
          <w:p w14:paraId="24029101" w14:textId="77777777" w:rsidR="00295B74" w:rsidRPr="00610F28" w:rsidRDefault="00295B74" w:rsidP="008E6689">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11819D19" w14:textId="77777777" w:rsidR="00295B74" w:rsidRPr="00610F28" w:rsidRDefault="00295B74" w:rsidP="008E6689">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3474715E" w14:textId="77777777" w:rsidR="00295B74" w:rsidRPr="00610F28" w:rsidRDefault="00295B74" w:rsidP="008E6689">
            <w:pPr>
              <w:rPr>
                <w:rFonts w:ascii="Calibri" w:hAnsi="Calibri" w:cs="Calibri"/>
              </w:rPr>
            </w:pPr>
          </w:p>
        </w:tc>
        <w:tc>
          <w:tcPr>
            <w:tcW w:w="1824" w:type="dxa"/>
            <w:vAlign w:val="center"/>
          </w:tcPr>
          <w:p w14:paraId="722E0035" w14:textId="77777777" w:rsidR="00295B74" w:rsidRPr="00610F28" w:rsidRDefault="00295B74" w:rsidP="008E6689">
            <w:pPr>
              <w:rPr>
                <w:rFonts w:ascii="Calibri" w:hAnsi="Calibri" w:cs="Calibri"/>
              </w:rPr>
            </w:pPr>
          </w:p>
        </w:tc>
        <w:tc>
          <w:tcPr>
            <w:tcW w:w="1824" w:type="dxa"/>
            <w:vAlign w:val="center"/>
          </w:tcPr>
          <w:p w14:paraId="69CAE205" w14:textId="2D0D289B" w:rsidR="00295B74" w:rsidRPr="00610F28" w:rsidRDefault="003A5B07" w:rsidP="008E6689">
            <w:pPr>
              <w:rPr>
                <w:rFonts w:ascii="Calibri" w:hAnsi="Calibri" w:cs="Calibri"/>
              </w:rPr>
            </w:pPr>
            <w:r>
              <w:rPr>
                <w:rFonts w:ascii="Calibri" w:hAnsi="Calibri" w:cs="Calibri"/>
              </w:rPr>
              <w:t>X</w:t>
            </w:r>
          </w:p>
        </w:tc>
      </w:tr>
      <w:tr w:rsidR="00295B74" w14:paraId="375D0147" w14:textId="77777777" w:rsidTr="008E6689">
        <w:trPr>
          <w:trHeight w:val="26"/>
        </w:trPr>
        <w:tc>
          <w:tcPr>
            <w:tcW w:w="1066" w:type="dxa"/>
            <w:vAlign w:val="center"/>
          </w:tcPr>
          <w:p w14:paraId="6D142D21" w14:textId="77777777" w:rsidR="00295B74" w:rsidRPr="00610F28" w:rsidRDefault="00295B74" w:rsidP="008E6689">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3A143B02" w14:textId="77777777" w:rsidR="00295B74" w:rsidRPr="00610F28" w:rsidRDefault="00295B74" w:rsidP="008E6689">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3528847C" w14:textId="77777777" w:rsidR="00295B74" w:rsidRPr="00610F28" w:rsidRDefault="00295B74" w:rsidP="008E6689">
            <w:pPr>
              <w:rPr>
                <w:rFonts w:ascii="Calibri" w:hAnsi="Calibri" w:cs="Calibri"/>
              </w:rPr>
            </w:pPr>
          </w:p>
        </w:tc>
        <w:tc>
          <w:tcPr>
            <w:tcW w:w="1824" w:type="dxa"/>
            <w:vAlign w:val="center"/>
          </w:tcPr>
          <w:p w14:paraId="6E6F4AD5" w14:textId="77777777" w:rsidR="00295B74" w:rsidRPr="00610F28" w:rsidRDefault="00295B74" w:rsidP="008E6689">
            <w:pPr>
              <w:rPr>
                <w:rFonts w:ascii="Calibri" w:hAnsi="Calibri" w:cs="Calibri"/>
              </w:rPr>
            </w:pPr>
          </w:p>
        </w:tc>
        <w:tc>
          <w:tcPr>
            <w:tcW w:w="1824" w:type="dxa"/>
            <w:vAlign w:val="center"/>
          </w:tcPr>
          <w:p w14:paraId="3E96B9A7" w14:textId="6CDB81FF" w:rsidR="00295B74" w:rsidRPr="00610F28" w:rsidRDefault="003A5B07" w:rsidP="008E6689">
            <w:pPr>
              <w:rPr>
                <w:rFonts w:ascii="Calibri" w:hAnsi="Calibri" w:cs="Calibri"/>
              </w:rPr>
            </w:pPr>
            <w:r>
              <w:rPr>
                <w:rFonts w:ascii="Calibri" w:hAnsi="Calibri" w:cs="Calibri"/>
              </w:rPr>
              <w:t>X</w:t>
            </w:r>
          </w:p>
        </w:tc>
      </w:tr>
      <w:tr w:rsidR="00295B74" w14:paraId="2A0DF81C" w14:textId="77777777" w:rsidTr="008E6689">
        <w:trPr>
          <w:trHeight w:val="26"/>
        </w:trPr>
        <w:tc>
          <w:tcPr>
            <w:tcW w:w="1066" w:type="dxa"/>
            <w:vAlign w:val="center"/>
          </w:tcPr>
          <w:p w14:paraId="0606D0D2" w14:textId="77777777" w:rsidR="00295B74" w:rsidRPr="00610F28" w:rsidRDefault="00295B74" w:rsidP="008E6689">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4E85BB77" w14:textId="77777777" w:rsidR="00295B74" w:rsidRPr="00610F28" w:rsidRDefault="00295B74" w:rsidP="008E6689">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7B75A064" w14:textId="77777777" w:rsidR="00295B74" w:rsidRPr="00610F28" w:rsidRDefault="00295B74" w:rsidP="008E6689">
            <w:pPr>
              <w:rPr>
                <w:rFonts w:ascii="Calibri" w:hAnsi="Calibri" w:cs="Calibri"/>
              </w:rPr>
            </w:pPr>
          </w:p>
        </w:tc>
        <w:tc>
          <w:tcPr>
            <w:tcW w:w="1824" w:type="dxa"/>
            <w:vAlign w:val="center"/>
          </w:tcPr>
          <w:p w14:paraId="6A970633" w14:textId="77777777" w:rsidR="00295B74" w:rsidRPr="00610F28" w:rsidRDefault="00295B74" w:rsidP="008E6689">
            <w:pPr>
              <w:rPr>
                <w:rFonts w:ascii="Calibri" w:hAnsi="Calibri" w:cs="Calibri"/>
              </w:rPr>
            </w:pPr>
          </w:p>
        </w:tc>
        <w:tc>
          <w:tcPr>
            <w:tcW w:w="1824" w:type="dxa"/>
            <w:vAlign w:val="center"/>
          </w:tcPr>
          <w:p w14:paraId="3ED5C5B1" w14:textId="3C16FC9D" w:rsidR="00295B74" w:rsidRPr="00610F28" w:rsidRDefault="003A5B07" w:rsidP="008E6689">
            <w:pPr>
              <w:rPr>
                <w:rFonts w:ascii="Calibri" w:hAnsi="Calibri" w:cs="Calibri"/>
              </w:rPr>
            </w:pPr>
            <w:r>
              <w:rPr>
                <w:rFonts w:ascii="Calibri" w:hAnsi="Calibri" w:cs="Calibri"/>
              </w:rPr>
              <w:t>X</w:t>
            </w:r>
          </w:p>
        </w:tc>
      </w:tr>
      <w:tr w:rsidR="00295B74" w14:paraId="4FF34388" w14:textId="77777777" w:rsidTr="008E6689">
        <w:trPr>
          <w:trHeight w:val="26"/>
        </w:trPr>
        <w:tc>
          <w:tcPr>
            <w:tcW w:w="1066" w:type="dxa"/>
            <w:vAlign w:val="center"/>
          </w:tcPr>
          <w:p w14:paraId="74F417B8" w14:textId="77777777" w:rsidR="00295B74" w:rsidRPr="00610F28" w:rsidRDefault="00295B74" w:rsidP="008E6689">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533EEDF8" w14:textId="77777777" w:rsidR="00295B74" w:rsidRPr="00610F28" w:rsidRDefault="00295B74" w:rsidP="008E6689">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303C3450" w14:textId="77777777" w:rsidR="00295B74" w:rsidRPr="00610F28" w:rsidRDefault="00295B74" w:rsidP="008E6689">
            <w:pPr>
              <w:rPr>
                <w:rFonts w:ascii="Calibri" w:hAnsi="Calibri" w:cs="Calibri"/>
              </w:rPr>
            </w:pPr>
          </w:p>
        </w:tc>
        <w:tc>
          <w:tcPr>
            <w:tcW w:w="1824" w:type="dxa"/>
            <w:vAlign w:val="center"/>
          </w:tcPr>
          <w:p w14:paraId="10AFA626" w14:textId="77777777" w:rsidR="00295B74" w:rsidRPr="00610F28" w:rsidRDefault="00295B74" w:rsidP="008E6689">
            <w:pPr>
              <w:rPr>
                <w:rFonts w:ascii="Calibri" w:hAnsi="Calibri" w:cs="Calibri"/>
              </w:rPr>
            </w:pPr>
          </w:p>
        </w:tc>
        <w:tc>
          <w:tcPr>
            <w:tcW w:w="1824" w:type="dxa"/>
            <w:vAlign w:val="center"/>
          </w:tcPr>
          <w:p w14:paraId="3D85C56A" w14:textId="58E5D8F1" w:rsidR="00295B74" w:rsidRPr="00610F28" w:rsidRDefault="003A5B07" w:rsidP="008E6689">
            <w:pPr>
              <w:rPr>
                <w:rFonts w:ascii="Calibri" w:hAnsi="Calibri" w:cs="Calibri"/>
              </w:rPr>
            </w:pPr>
            <w:r>
              <w:rPr>
                <w:rFonts w:ascii="Calibri" w:hAnsi="Calibri" w:cs="Calibri"/>
              </w:rPr>
              <w:t>X</w:t>
            </w:r>
          </w:p>
        </w:tc>
      </w:tr>
      <w:tr w:rsidR="00295B74" w14:paraId="490C91B4" w14:textId="77777777" w:rsidTr="008E6689">
        <w:trPr>
          <w:trHeight w:val="26"/>
        </w:trPr>
        <w:tc>
          <w:tcPr>
            <w:tcW w:w="1066" w:type="dxa"/>
            <w:vAlign w:val="center"/>
          </w:tcPr>
          <w:p w14:paraId="427291F2" w14:textId="77777777" w:rsidR="00295B74" w:rsidRPr="00610F28" w:rsidRDefault="00295B74" w:rsidP="008E6689">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4055CD13" w14:textId="77777777" w:rsidR="00295B74" w:rsidRPr="00610F28" w:rsidRDefault="00295B74" w:rsidP="008E6689">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36A93BC7" w14:textId="77777777" w:rsidR="00295B74" w:rsidRPr="00610F28" w:rsidRDefault="00295B74" w:rsidP="008E6689">
            <w:pPr>
              <w:rPr>
                <w:rFonts w:ascii="Calibri" w:hAnsi="Calibri" w:cs="Calibri"/>
              </w:rPr>
            </w:pPr>
          </w:p>
        </w:tc>
        <w:tc>
          <w:tcPr>
            <w:tcW w:w="1824" w:type="dxa"/>
            <w:vAlign w:val="center"/>
          </w:tcPr>
          <w:p w14:paraId="15670E06" w14:textId="77777777" w:rsidR="00295B74" w:rsidRPr="00610F28" w:rsidRDefault="00295B74" w:rsidP="008E6689">
            <w:pPr>
              <w:rPr>
                <w:rFonts w:ascii="Calibri" w:hAnsi="Calibri" w:cs="Calibri"/>
              </w:rPr>
            </w:pPr>
          </w:p>
        </w:tc>
        <w:tc>
          <w:tcPr>
            <w:tcW w:w="1824" w:type="dxa"/>
            <w:vAlign w:val="center"/>
          </w:tcPr>
          <w:p w14:paraId="2D91AFA8" w14:textId="04C08174" w:rsidR="00295B74" w:rsidRPr="00610F28" w:rsidRDefault="003A5B07" w:rsidP="008E6689">
            <w:pPr>
              <w:rPr>
                <w:rFonts w:ascii="Calibri" w:hAnsi="Calibri" w:cs="Calibri"/>
              </w:rPr>
            </w:pPr>
            <w:r>
              <w:rPr>
                <w:rFonts w:ascii="Calibri" w:hAnsi="Calibri" w:cs="Calibri"/>
              </w:rPr>
              <w:t>X</w:t>
            </w:r>
          </w:p>
        </w:tc>
      </w:tr>
      <w:tr w:rsidR="00295B74" w14:paraId="068C4A7F" w14:textId="77777777" w:rsidTr="008E6689">
        <w:trPr>
          <w:trHeight w:val="26"/>
        </w:trPr>
        <w:tc>
          <w:tcPr>
            <w:tcW w:w="1066" w:type="dxa"/>
            <w:vAlign w:val="center"/>
          </w:tcPr>
          <w:p w14:paraId="023E7FC9" w14:textId="77777777" w:rsidR="00295B74" w:rsidRPr="00610F28" w:rsidRDefault="00295B74" w:rsidP="008E6689">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2B8E9E2" w14:textId="77777777" w:rsidR="00295B74" w:rsidRPr="00610F28" w:rsidRDefault="00295B74" w:rsidP="008E6689">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7AF14EDA" w14:textId="77777777" w:rsidR="00295B74" w:rsidRPr="00610F28" w:rsidRDefault="00295B74" w:rsidP="008E6689">
            <w:pPr>
              <w:rPr>
                <w:rFonts w:ascii="Calibri" w:hAnsi="Calibri" w:cs="Calibri"/>
              </w:rPr>
            </w:pPr>
          </w:p>
        </w:tc>
        <w:tc>
          <w:tcPr>
            <w:tcW w:w="1824" w:type="dxa"/>
            <w:vAlign w:val="center"/>
          </w:tcPr>
          <w:p w14:paraId="166B0A8B" w14:textId="77777777" w:rsidR="00295B74" w:rsidRPr="00610F28" w:rsidRDefault="00295B74" w:rsidP="008E6689">
            <w:pPr>
              <w:rPr>
                <w:rFonts w:ascii="Calibri" w:hAnsi="Calibri" w:cs="Calibri"/>
              </w:rPr>
            </w:pPr>
          </w:p>
        </w:tc>
        <w:tc>
          <w:tcPr>
            <w:tcW w:w="1824" w:type="dxa"/>
            <w:vAlign w:val="center"/>
          </w:tcPr>
          <w:p w14:paraId="23802807" w14:textId="6832E1D5" w:rsidR="00295B74" w:rsidRPr="00610F28" w:rsidRDefault="003A5B07" w:rsidP="008E6689">
            <w:pPr>
              <w:rPr>
                <w:rFonts w:ascii="Calibri" w:hAnsi="Calibri" w:cs="Calibri"/>
              </w:rPr>
            </w:pPr>
            <w:r>
              <w:rPr>
                <w:rFonts w:ascii="Calibri" w:hAnsi="Calibri" w:cs="Calibri"/>
              </w:rPr>
              <w:t>X</w:t>
            </w:r>
          </w:p>
        </w:tc>
      </w:tr>
      <w:tr w:rsidR="00295B74" w14:paraId="0E4FE5D6" w14:textId="77777777" w:rsidTr="008E6689">
        <w:trPr>
          <w:trHeight w:val="26"/>
        </w:trPr>
        <w:tc>
          <w:tcPr>
            <w:tcW w:w="1066" w:type="dxa"/>
            <w:vAlign w:val="center"/>
          </w:tcPr>
          <w:p w14:paraId="4F129538" w14:textId="77777777" w:rsidR="00295B74" w:rsidRPr="00610F28" w:rsidRDefault="00295B74" w:rsidP="008E6689">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16F37032" w14:textId="77777777" w:rsidR="00295B74" w:rsidRPr="00610F28" w:rsidRDefault="00295B74" w:rsidP="008E6689">
            <w:pPr>
              <w:rPr>
                <w:rFonts w:ascii="Calibri" w:hAnsi="Calibri" w:cs="Calibri"/>
              </w:rPr>
            </w:pPr>
            <w:r w:rsidRPr="00610F28">
              <w:rPr>
                <w:rFonts w:ascii="Calibri" w:hAnsi="Calibri" w:cs="Calibri"/>
              </w:rPr>
              <w:t>Other</w:t>
            </w:r>
          </w:p>
        </w:tc>
        <w:tc>
          <w:tcPr>
            <w:tcW w:w="1823" w:type="dxa"/>
            <w:gridSpan w:val="2"/>
            <w:vAlign w:val="center"/>
          </w:tcPr>
          <w:p w14:paraId="1423E264" w14:textId="77777777" w:rsidR="00295B74" w:rsidRPr="00610F28" w:rsidRDefault="00295B74" w:rsidP="008E6689">
            <w:pPr>
              <w:rPr>
                <w:rFonts w:ascii="Calibri" w:hAnsi="Calibri" w:cs="Calibri"/>
              </w:rPr>
            </w:pPr>
          </w:p>
        </w:tc>
        <w:tc>
          <w:tcPr>
            <w:tcW w:w="1824" w:type="dxa"/>
            <w:vAlign w:val="center"/>
          </w:tcPr>
          <w:p w14:paraId="3FB0E0F5" w14:textId="77777777" w:rsidR="00295B74" w:rsidRPr="00610F28" w:rsidRDefault="00295B74" w:rsidP="008E6689">
            <w:pPr>
              <w:rPr>
                <w:rFonts w:ascii="Calibri" w:hAnsi="Calibri" w:cs="Calibri"/>
              </w:rPr>
            </w:pPr>
          </w:p>
        </w:tc>
        <w:tc>
          <w:tcPr>
            <w:tcW w:w="1824" w:type="dxa"/>
            <w:vAlign w:val="center"/>
          </w:tcPr>
          <w:p w14:paraId="7FB2ED8B" w14:textId="030E860B" w:rsidR="00295B74" w:rsidRPr="00610F28" w:rsidRDefault="003A5B07" w:rsidP="008E6689">
            <w:pPr>
              <w:rPr>
                <w:rFonts w:ascii="Calibri" w:hAnsi="Calibri" w:cs="Calibri"/>
              </w:rPr>
            </w:pPr>
            <w:r>
              <w:rPr>
                <w:rFonts w:ascii="Calibri" w:hAnsi="Calibri" w:cs="Calibri"/>
              </w:rPr>
              <w:t>X</w:t>
            </w:r>
          </w:p>
        </w:tc>
      </w:tr>
      <w:tr w:rsidR="00295B74" w14:paraId="6039A696" w14:textId="77777777" w:rsidTr="008E6689">
        <w:trPr>
          <w:trHeight w:val="26"/>
        </w:trPr>
        <w:tc>
          <w:tcPr>
            <w:tcW w:w="1066" w:type="dxa"/>
            <w:vAlign w:val="center"/>
          </w:tcPr>
          <w:p w14:paraId="2A30EB6E" w14:textId="77777777" w:rsidR="00295B74" w:rsidRPr="00610F28" w:rsidRDefault="00295B74" w:rsidP="008E6689">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31C4A6A4" w14:textId="77777777" w:rsidR="00295B74" w:rsidRPr="00610F28" w:rsidRDefault="00295B74" w:rsidP="008E6689">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295B74" w14:paraId="3A0B6452" w14:textId="77777777" w:rsidTr="008E6689">
        <w:trPr>
          <w:trHeight w:val="1020"/>
        </w:trPr>
        <w:tc>
          <w:tcPr>
            <w:tcW w:w="1066" w:type="dxa"/>
            <w:vAlign w:val="center"/>
          </w:tcPr>
          <w:p w14:paraId="1EB8AD7F" w14:textId="77777777" w:rsidR="00295B74" w:rsidRPr="00610F28" w:rsidRDefault="00295B74" w:rsidP="008E6689">
            <w:pPr>
              <w:rPr>
                <w:rFonts w:ascii="Calibri" w:hAnsi="Calibri" w:cs="Calibri"/>
              </w:rPr>
            </w:pPr>
          </w:p>
        </w:tc>
        <w:tc>
          <w:tcPr>
            <w:tcW w:w="9360" w:type="dxa"/>
            <w:gridSpan w:val="5"/>
            <w:vAlign w:val="center"/>
          </w:tcPr>
          <w:p w14:paraId="2DE4B548" w14:textId="77777777" w:rsidR="00295B74" w:rsidRPr="00610F28" w:rsidRDefault="00295B74" w:rsidP="008E6689">
            <w:pPr>
              <w:rPr>
                <w:rFonts w:ascii="Calibri" w:hAnsi="Calibri" w:cs="Calibri"/>
              </w:rPr>
            </w:pPr>
          </w:p>
        </w:tc>
      </w:tr>
      <w:tr w:rsidR="00295B74" w14:paraId="73CB9AC1" w14:textId="77777777" w:rsidTr="008E6689">
        <w:trPr>
          <w:trHeight w:val="26"/>
        </w:trPr>
        <w:tc>
          <w:tcPr>
            <w:tcW w:w="1066" w:type="dxa"/>
            <w:vAlign w:val="center"/>
          </w:tcPr>
          <w:p w14:paraId="62147D79" w14:textId="77777777" w:rsidR="00295B74" w:rsidRPr="00610F28" w:rsidRDefault="00295B74" w:rsidP="008E6689">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471E6313" w14:textId="77777777" w:rsidR="00295B74" w:rsidRPr="00610F28" w:rsidRDefault="00295B74" w:rsidP="008E6689">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295B74" w14:paraId="71656B84" w14:textId="77777777" w:rsidTr="008E6689">
        <w:trPr>
          <w:trHeight w:val="32"/>
        </w:trPr>
        <w:tc>
          <w:tcPr>
            <w:tcW w:w="1066" w:type="dxa"/>
            <w:vAlign w:val="center"/>
          </w:tcPr>
          <w:p w14:paraId="64FCC98F" w14:textId="77777777" w:rsidR="00295B74" w:rsidRPr="00610F28" w:rsidRDefault="00295B74" w:rsidP="008E6689">
            <w:pPr>
              <w:rPr>
                <w:rFonts w:ascii="Calibri" w:hAnsi="Calibri" w:cs="Calibri"/>
              </w:rPr>
            </w:pPr>
          </w:p>
        </w:tc>
        <w:tc>
          <w:tcPr>
            <w:tcW w:w="3889" w:type="dxa"/>
            <w:shd w:val="clear" w:color="auto" w:fill="E2EFD9" w:themeFill="accent6" w:themeFillTint="33"/>
            <w:vAlign w:val="center"/>
          </w:tcPr>
          <w:p w14:paraId="50CD5F12" w14:textId="77777777" w:rsidR="00295B74" w:rsidRPr="00610F28" w:rsidRDefault="00295B74" w:rsidP="008E6689">
            <w:pPr>
              <w:rPr>
                <w:rFonts w:ascii="Calibri" w:hAnsi="Calibri" w:cs="Calibri"/>
              </w:rPr>
            </w:pPr>
          </w:p>
        </w:tc>
        <w:tc>
          <w:tcPr>
            <w:tcW w:w="1823" w:type="dxa"/>
            <w:gridSpan w:val="2"/>
            <w:shd w:val="clear" w:color="auto" w:fill="E2EFD9" w:themeFill="accent6" w:themeFillTint="33"/>
            <w:vAlign w:val="center"/>
          </w:tcPr>
          <w:p w14:paraId="71C5137F" w14:textId="77777777" w:rsidR="00295B74" w:rsidRPr="00610F28" w:rsidRDefault="00295B74" w:rsidP="008E6689">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089E6CC" w14:textId="77777777" w:rsidR="00295B74" w:rsidRPr="00610F28" w:rsidRDefault="00295B74" w:rsidP="008E668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3567FD19" w14:textId="77777777" w:rsidR="00295B74" w:rsidRPr="00610F28" w:rsidRDefault="00295B74" w:rsidP="008E6689">
            <w:pPr>
              <w:jc w:val="center"/>
              <w:rPr>
                <w:rFonts w:ascii="Calibri" w:hAnsi="Calibri" w:cs="Calibri"/>
              </w:rPr>
            </w:pPr>
            <w:r w:rsidRPr="00610F28">
              <w:rPr>
                <w:rFonts w:ascii="Calibri" w:hAnsi="Calibri" w:cs="Calibri"/>
              </w:rPr>
              <w:t>Not specified</w:t>
            </w:r>
          </w:p>
        </w:tc>
      </w:tr>
      <w:tr w:rsidR="00295B74" w14:paraId="0D4CE17B" w14:textId="77777777" w:rsidTr="008E6689">
        <w:trPr>
          <w:trHeight w:val="26"/>
        </w:trPr>
        <w:tc>
          <w:tcPr>
            <w:tcW w:w="1066" w:type="dxa"/>
            <w:vAlign w:val="center"/>
          </w:tcPr>
          <w:p w14:paraId="5ADA9313" w14:textId="77777777" w:rsidR="00295B74" w:rsidRPr="00610F28" w:rsidRDefault="00295B74" w:rsidP="008E6689">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E491DF1" w14:textId="77777777" w:rsidR="00295B74" w:rsidRPr="00610F28" w:rsidRDefault="00295B74" w:rsidP="003A5B07">
            <w:pPr>
              <w:jc w:val="both"/>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260E5874" w14:textId="77777777" w:rsidR="00295B74" w:rsidRPr="00610F28" w:rsidRDefault="00295B74" w:rsidP="008E6689">
            <w:pPr>
              <w:rPr>
                <w:rFonts w:ascii="Calibri" w:hAnsi="Calibri" w:cs="Calibri"/>
              </w:rPr>
            </w:pPr>
          </w:p>
        </w:tc>
        <w:tc>
          <w:tcPr>
            <w:tcW w:w="1824" w:type="dxa"/>
            <w:vAlign w:val="center"/>
          </w:tcPr>
          <w:p w14:paraId="0F6432EF" w14:textId="398C794A" w:rsidR="00295B74" w:rsidRPr="00610F28" w:rsidRDefault="003A5B07" w:rsidP="008E6689">
            <w:pPr>
              <w:rPr>
                <w:rFonts w:ascii="Calibri" w:hAnsi="Calibri" w:cs="Calibri"/>
              </w:rPr>
            </w:pPr>
            <w:r>
              <w:rPr>
                <w:rFonts w:ascii="Calibri" w:hAnsi="Calibri" w:cs="Calibri"/>
              </w:rPr>
              <w:t>X</w:t>
            </w:r>
          </w:p>
        </w:tc>
        <w:tc>
          <w:tcPr>
            <w:tcW w:w="1824" w:type="dxa"/>
            <w:vAlign w:val="center"/>
          </w:tcPr>
          <w:p w14:paraId="1202B7AB" w14:textId="77777777" w:rsidR="00295B74" w:rsidRPr="00610F28" w:rsidRDefault="00295B74" w:rsidP="008E6689">
            <w:pPr>
              <w:rPr>
                <w:rFonts w:ascii="Calibri" w:hAnsi="Calibri" w:cs="Calibri"/>
              </w:rPr>
            </w:pPr>
          </w:p>
        </w:tc>
      </w:tr>
      <w:tr w:rsidR="00295B74" w14:paraId="4A19AC1C" w14:textId="77777777" w:rsidTr="008E6689">
        <w:trPr>
          <w:trHeight w:val="26"/>
        </w:trPr>
        <w:tc>
          <w:tcPr>
            <w:tcW w:w="1066" w:type="dxa"/>
            <w:vAlign w:val="center"/>
          </w:tcPr>
          <w:p w14:paraId="5972F4AA" w14:textId="77777777" w:rsidR="00295B74" w:rsidRPr="00610F28" w:rsidRDefault="00295B74" w:rsidP="008E6689">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A20F474" w14:textId="2AE449D9" w:rsidR="00295B74" w:rsidRPr="00610F28" w:rsidRDefault="00295B74" w:rsidP="003A5B07">
            <w:pPr>
              <w:jc w:val="both"/>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w:t>
            </w:r>
          </w:p>
        </w:tc>
        <w:tc>
          <w:tcPr>
            <w:tcW w:w="1823" w:type="dxa"/>
            <w:gridSpan w:val="2"/>
            <w:vAlign w:val="center"/>
          </w:tcPr>
          <w:p w14:paraId="4D4EBFAF" w14:textId="77777777" w:rsidR="00295B74" w:rsidRPr="00610F28" w:rsidRDefault="00295B74" w:rsidP="008E6689">
            <w:pPr>
              <w:rPr>
                <w:rFonts w:ascii="Calibri" w:hAnsi="Calibri" w:cs="Calibri"/>
              </w:rPr>
            </w:pPr>
          </w:p>
        </w:tc>
        <w:tc>
          <w:tcPr>
            <w:tcW w:w="1824" w:type="dxa"/>
            <w:vAlign w:val="center"/>
          </w:tcPr>
          <w:p w14:paraId="611C8998" w14:textId="77777777" w:rsidR="00295B74" w:rsidRPr="00610F28" w:rsidRDefault="00295B74" w:rsidP="008E6689">
            <w:pPr>
              <w:rPr>
                <w:rFonts w:ascii="Calibri" w:hAnsi="Calibri" w:cs="Calibri"/>
              </w:rPr>
            </w:pPr>
          </w:p>
        </w:tc>
        <w:tc>
          <w:tcPr>
            <w:tcW w:w="1824" w:type="dxa"/>
            <w:vAlign w:val="center"/>
          </w:tcPr>
          <w:p w14:paraId="1ED77113" w14:textId="6EDB9233" w:rsidR="00295B74" w:rsidRPr="00610F28" w:rsidRDefault="00C35C2D" w:rsidP="008E6689">
            <w:pPr>
              <w:rPr>
                <w:rFonts w:ascii="Calibri" w:hAnsi="Calibri" w:cs="Calibri"/>
              </w:rPr>
            </w:pPr>
            <w:r>
              <w:rPr>
                <w:rFonts w:ascii="Calibri" w:hAnsi="Calibri" w:cs="Calibri"/>
              </w:rPr>
              <w:t>X</w:t>
            </w:r>
          </w:p>
        </w:tc>
      </w:tr>
      <w:tr w:rsidR="00295B74" w14:paraId="3F2A2CFC" w14:textId="77777777" w:rsidTr="008E6689">
        <w:trPr>
          <w:trHeight w:val="26"/>
        </w:trPr>
        <w:tc>
          <w:tcPr>
            <w:tcW w:w="1066" w:type="dxa"/>
            <w:vAlign w:val="center"/>
          </w:tcPr>
          <w:p w14:paraId="55EC8F94" w14:textId="77777777" w:rsidR="00295B74" w:rsidRPr="00610F28" w:rsidRDefault="00295B74" w:rsidP="008E6689">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6F4CFFB2" w14:textId="77777777" w:rsidR="00295B74" w:rsidRPr="00610F28" w:rsidRDefault="00295B74" w:rsidP="003A5B07">
            <w:pPr>
              <w:jc w:val="both"/>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77FA552F" w14:textId="77777777" w:rsidR="00295B74" w:rsidRPr="00610F28" w:rsidRDefault="00295B74" w:rsidP="008E6689">
            <w:pPr>
              <w:rPr>
                <w:rFonts w:ascii="Calibri" w:hAnsi="Calibri" w:cs="Calibri"/>
              </w:rPr>
            </w:pPr>
          </w:p>
        </w:tc>
        <w:tc>
          <w:tcPr>
            <w:tcW w:w="1824" w:type="dxa"/>
            <w:vAlign w:val="center"/>
          </w:tcPr>
          <w:p w14:paraId="59A2E049" w14:textId="77777777" w:rsidR="00295B74" w:rsidRPr="00610F28" w:rsidRDefault="00295B74" w:rsidP="008E6689">
            <w:pPr>
              <w:rPr>
                <w:rFonts w:ascii="Calibri" w:hAnsi="Calibri" w:cs="Calibri"/>
              </w:rPr>
            </w:pPr>
          </w:p>
        </w:tc>
        <w:tc>
          <w:tcPr>
            <w:tcW w:w="1824" w:type="dxa"/>
            <w:vAlign w:val="center"/>
          </w:tcPr>
          <w:p w14:paraId="5883463B" w14:textId="4090EACE" w:rsidR="00295B74" w:rsidRPr="00610F28" w:rsidRDefault="00C35C2D" w:rsidP="008E6689">
            <w:pPr>
              <w:rPr>
                <w:rFonts w:ascii="Calibri" w:hAnsi="Calibri" w:cs="Calibri"/>
              </w:rPr>
            </w:pPr>
            <w:r>
              <w:rPr>
                <w:rFonts w:ascii="Calibri" w:hAnsi="Calibri" w:cs="Calibri"/>
              </w:rPr>
              <w:t>X</w:t>
            </w:r>
          </w:p>
        </w:tc>
      </w:tr>
      <w:tr w:rsidR="00295B74" w14:paraId="138C526D" w14:textId="77777777" w:rsidTr="008E6689">
        <w:trPr>
          <w:trHeight w:val="26"/>
        </w:trPr>
        <w:tc>
          <w:tcPr>
            <w:tcW w:w="1066" w:type="dxa"/>
            <w:vAlign w:val="center"/>
          </w:tcPr>
          <w:p w14:paraId="500C9A6F" w14:textId="77777777" w:rsidR="00295B74" w:rsidRPr="00610F28" w:rsidRDefault="00295B74" w:rsidP="008E6689">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0E8D7AD4" w14:textId="77777777" w:rsidR="00295B74" w:rsidRPr="00610F28" w:rsidRDefault="00295B74" w:rsidP="003A5B07">
            <w:pPr>
              <w:jc w:val="both"/>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64ADDD12" w14:textId="77777777" w:rsidR="00295B74" w:rsidRPr="00610F28" w:rsidRDefault="00295B74" w:rsidP="008E6689">
            <w:pPr>
              <w:rPr>
                <w:rFonts w:ascii="Calibri" w:hAnsi="Calibri" w:cs="Calibri"/>
              </w:rPr>
            </w:pPr>
          </w:p>
        </w:tc>
        <w:tc>
          <w:tcPr>
            <w:tcW w:w="1824" w:type="dxa"/>
            <w:vAlign w:val="center"/>
          </w:tcPr>
          <w:p w14:paraId="7D06F55E" w14:textId="77777777" w:rsidR="00295B74" w:rsidRPr="00610F28" w:rsidRDefault="00295B74" w:rsidP="008E6689">
            <w:pPr>
              <w:rPr>
                <w:rFonts w:ascii="Calibri" w:hAnsi="Calibri" w:cs="Calibri"/>
              </w:rPr>
            </w:pPr>
          </w:p>
        </w:tc>
        <w:tc>
          <w:tcPr>
            <w:tcW w:w="1824" w:type="dxa"/>
            <w:vAlign w:val="center"/>
          </w:tcPr>
          <w:p w14:paraId="0F0024B1" w14:textId="128CC2B2" w:rsidR="00295B74" w:rsidRPr="00610F28" w:rsidRDefault="00C35C2D" w:rsidP="008E6689">
            <w:pPr>
              <w:rPr>
                <w:rFonts w:ascii="Calibri" w:hAnsi="Calibri" w:cs="Calibri"/>
              </w:rPr>
            </w:pPr>
            <w:r>
              <w:rPr>
                <w:rFonts w:ascii="Calibri" w:hAnsi="Calibri" w:cs="Calibri"/>
              </w:rPr>
              <w:t>X</w:t>
            </w:r>
          </w:p>
        </w:tc>
      </w:tr>
      <w:tr w:rsidR="00295B74" w14:paraId="5F21DA41" w14:textId="77777777" w:rsidTr="008E6689">
        <w:trPr>
          <w:trHeight w:val="26"/>
        </w:trPr>
        <w:tc>
          <w:tcPr>
            <w:tcW w:w="1066" w:type="dxa"/>
            <w:vAlign w:val="center"/>
          </w:tcPr>
          <w:p w14:paraId="0942D4F3" w14:textId="77777777" w:rsidR="00295B74" w:rsidRPr="00610F28" w:rsidRDefault="00295B74" w:rsidP="008E6689">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3F02E57" w14:textId="77777777" w:rsidR="00295B74" w:rsidRPr="00610F28" w:rsidRDefault="00295B74" w:rsidP="008E6689">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02EA510" w14:textId="77777777" w:rsidR="00295B74" w:rsidRPr="00610F28" w:rsidRDefault="00295B74" w:rsidP="008E6689">
            <w:pPr>
              <w:rPr>
                <w:rFonts w:ascii="Calibri" w:hAnsi="Calibri" w:cs="Calibri"/>
              </w:rPr>
            </w:pPr>
          </w:p>
        </w:tc>
        <w:tc>
          <w:tcPr>
            <w:tcW w:w="1824" w:type="dxa"/>
            <w:vAlign w:val="center"/>
          </w:tcPr>
          <w:p w14:paraId="687F080A" w14:textId="77777777" w:rsidR="00295B74" w:rsidRPr="00610F28" w:rsidRDefault="00295B74" w:rsidP="008E6689">
            <w:pPr>
              <w:rPr>
                <w:rFonts w:ascii="Calibri" w:hAnsi="Calibri" w:cs="Calibri"/>
              </w:rPr>
            </w:pPr>
          </w:p>
        </w:tc>
        <w:tc>
          <w:tcPr>
            <w:tcW w:w="1824" w:type="dxa"/>
            <w:vAlign w:val="center"/>
          </w:tcPr>
          <w:p w14:paraId="6C644E6F" w14:textId="7E408EAC" w:rsidR="00295B74" w:rsidRPr="00610F28" w:rsidRDefault="00C35C2D" w:rsidP="008E6689">
            <w:pPr>
              <w:rPr>
                <w:rFonts w:ascii="Calibri" w:hAnsi="Calibri" w:cs="Calibri"/>
              </w:rPr>
            </w:pPr>
            <w:r>
              <w:rPr>
                <w:rFonts w:ascii="Calibri" w:hAnsi="Calibri" w:cs="Calibri"/>
              </w:rPr>
              <w:t>X</w:t>
            </w:r>
          </w:p>
        </w:tc>
      </w:tr>
      <w:tr w:rsidR="00295B74" w14:paraId="4DDC0202" w14:textId="77777777" w:rsidTr="008E6689">
        <w:trPr>
          <w:trHeight w:val="26"/>
        </w:trPr>
        <w:tc>
          <w:tcPr>
            <w:tcW w:w="1066" w:type="dxa"/>
            <w:vAlign w:val="center"/>
          </w:tcPr>
          <w:p w14:paraId="30BED90A" w14:textId="77777777" w:rsidR="00295B74" w:rsidRPr="00610F28" w:rsidRDefault="00295B74" w:rsidP="008E6689">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24991DEA" w14:textId="77777777" w:rsidR="00295B74" w:rsidRPr="00610F28" w:rsidRDefault="00295B74" w:rsidP="008E668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211D6636" w14:textId="77777777" w:rsidR="00295B74" w:rsidRPr="00610F28" w:rsidRDefault="00295B74" w:rsidP="008E6689">
            <w:pPr>
              <w:rPr>
                <w:rFonts w:ascii="Calibri" w:hAnsi="Calibri" w:cs="Calibri"/>
              </w:rPr>
            </w:pPr>
          </w:p>
        </w:tc>
        <w:tc>
          <w:tcPr>
            <w:tcW w:w="1824" w:type="dxa"/>
            <w:vAlign w:val="center"/>
          </w:tcPr>
          <w:p w14:paraId="7FE6F50A" w14:textId="77777777" w:rsidR="00295B74" w:rsidRPr="00610F28" w:rsidRDefault="00295B74" w:rsidP="008E6689">
            <w:pPr>
              <w:rPr>
                <w:rFonts w:ascii="Calibri" w:hAnsi="Calibri" w:cs="Calibri"/>
              </w:rPr>
            </w:pPr>
          </w:p>
        </w:tc>
        <w:tc>
          <w:tcPr>
            <w:tcW w:w="1824" w:type="dxa"/>
            <w:vAlign w:val="center"/>
          </w:tcPr>
          <w:p w14:paraId="5A536F27" w14:textId="0DAE556C" w:rsidR="00295B74" w:rsidRPr="00610F28" w:rsidRDefault="00C35C2D" w:rsidP="008E6689">
            <w:pPr>
              <w:rPr>
                <w:rFonts w:ascii="Calibri" w:hAnsi="Calibri" w:cs="Calibri"/>
              </w:rPr>
            </w:pPr>
            <w:r>
              <w:rPr>
                <w:rFonts w:ascii="Calibri" w:hAnsi="Calibri" w:cs="Calibri"/>
              </w:rPr>
              <w:t>X</w:t>
            </w:r>
          </w:p>
        </w:tc>
      </w:tr>
      <w:tr w:rsidR="00295B74" w14:paraId="012FFF36" w14:textId="77777777" w:rsidTr="008E6689">
        <w:trPr>
          <w:trHeight w:val="26"/>
        </w:trPr>
        <w:tc>
          <w:tcPr>
            <w:tcW w:w="1066" w:type="dxa"/>
            <w:vAlign w:val="center"/>
          </w:tcPr>
          <w:p w14:paraId="0C45F493" w14:textId="77777777" w:rsidR="00295B74" w:rsidRPr="00610F28" w:rsidRDefault="00295B74" w:rsidP="008E6689">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72C469D1" w14:textId="77777777" w:rsidR="00295B74" w:rsidRPr="00610F28" w:rsidRDefault="00295B74" w:rsidP="008E6689">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741C5C87" w14:textId="77777777" w:rsidR="00295B74" w:rsidRPr="00610F28" w:rsidRDefault="00295B74" w:rsidP="008E6689">
            <w:pPr>
              <w:rPr>
                <w:rFonts w:ascii="Calibri" w:hAnsi="Calibri" w:cs="Calibri"/>
              </w:rPr>
            </w:pPr>
          </w:p>
        </w:tc>
        <w:tc>
          <w:tcPr>
            <w:tcW w:w="1824" w:type="dxa"/>
            <w:vAlign w:val="center"/>
          </w:tcPr>
          <w:p w14:paraId="7F168C91" w14:textId="77777777" w:rsidR="00295B74" w:rsidRPr="00610F28" w:rsidRDefault="00295B74" w:rsidP="008E6689">
            <w:pPr>
              <w:rPr>
                <w:rFonts w:ascii="Calibri" w:hAnsi="Calibri" w:cs="Calibri"/>
              </w:rPr>
            </w:pPr>
          </w:p>
        </w:tc>
        <w:tc>
          <w:tcPr>
            <w:tcW w:w="1824" w:type="dxa"/>
            <w:vAlign w:val="center"/>
          </w:tcPr>
          <w:p w14:paraId="1F1B9BAD" w14:textId="740FCA4D" w:rsidR="00295B74" w:rsidRPr="00610F28" w:rsidRDefault="00C35C2D" w:rsidP="008E6689">
            <w:pPr>
              <w:rPr>
                <w:rFonts w:ascii="Calibri" w:hAnsi="Calibri" w:cs="Calibri"/>
              </w:rPr>
            </w:pPr>
            <w:r>
              <w:rPr>
                <w:rFonts w:ascii="Calibri" w:hAnsi="Calibri" w:cs="Calibri"/>
              </w:rPr>
              <w:t>X</w:t>
            </w:r>
          </w:p>
        </w:tc>
      </w:tr>
      <w:tr w:rsidR="00295B74" w14:paraId="2FB136B6" w14:textId="77777777" w:rsidTr="008E6689">
        <w:trPr>
          <w:trHeight w:val="26"/>
        </w:trPr>
        <w:tc>
          <w:tcPr>
            <w:tcW w:w="1066" w:type="dxa"/>
            <w:vAlign w:val="center"/>
          </w:tcPr>
          <w:p w14:paraId="295E7969" w14:textId="77777777" w:rsidR="00295B74" w:rsidRPr="00610F28" w:rsidRDefault="00295B74" w:rsidP="008E6689">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28646CDE" w14:textId="77777777" w:rsidR="00295B74" w:rsidRPr="00610F28" w:rsidRDefault="00295B74" w:rsidP="008E6689">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95B74" w14:paraId="5D850F2E" w14:textId="77777777" w:rsidTr="008E6689">
        <w:trPr>
          <w:trHeight w:val="1020"/>
        </w:trPr>
        <w:tc>
          <w:tcPr>
            <w:tcW w:w="1066" w:type="dxa"/>
            <w:vAlign w:val="center"/>
          </w:tcPr>
          <w:p w14:paraId="3C8CACD6" w14:textId="77777777" w:rsidR="00295B74" w:rsidRPr="00610F28" w:rsidRDefault="00295B74" w:rsidP="008E6689">
            <w:pPr>
              <w:rPr>
                <w:rFonts w:ascii="Calibri" w:hAnsi="Calibri" w:cs="Calibri"/>
              </w:rPr>
            </w:pPr>
          </w:p>
        </w:tc>
        <w:tc>
          <w:tcPr>
            <w:tcW w:w="9360" w:type="dxa"/>
            <w:gridSpan w:val="5"/>
            <w:shd w:val="clear" w:color="auto" w:fill="auto"/>
            <w:vAlign w:val="center"/>
          </w:tcPr>
          <w:p w14:paraId="7BCF5F39" w14:textId="77777777" w:rsidR="00295B74" w:rsidRPr="00610F28" w:rsidRDefault="00295B74" w:rsidP="008E6689">
            <w:pPr>
              <w:rPr>
                <w:rFonts w:ascii="Calibri" w:hAnsi="Calibri" w:cs="Calibri"/>
              </w:rPr>
            </w:pPr>
          </w:p>
        </w:tc>
      </w:tr>
      <w:tr w:rsidR="00295B74" w14:paraId="3F1585F5" w14:textId="77777777" w:rsidTr="008E6689">
        <w:trPr>
          <w:trHeight w:val="1020"/>
        </w:trPr>
        <w:tc>
          <w:tcPr>
            <w:tcW w:w="10426" w:type="dxa"/>
            <w:gridSpan w:val="6"/>
            <w:shd w:val="clear" w:color="auto" w:fill="FDF2CC"/>
            <w:vAlign w:val="center"/>
          </w:tcPr>
          <w:p w14:paraId="54A4531E" w14:textId="77777777" w:rsidR="00295B74" w:rsidRPr="00CF2E7C" w:rsidRDefault="00295B74" w:rsidP="008E6689">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Pr>
                <w:rFonts w:ascii="Calibri" w:hAnsi="Calibri" w:cs="Calibri"/>
                <w:b/>
                <w:bCs/>
              </w:rPr>
              <w:t>3.22-3.28</w:t>
            </w:r>
            <w:r w:rsidRPr="00CF2E7C">
              <w:rPr>
                <w:rFonts w:ascii="Calibri" w:hAnsi="Calibri" w:cs="Calibri"/>
                <w:b/>
                <w:bCs/>
              </w:rPr>
              <w:t>. If not, skip to Q</w:t>
            </w:r>
            <w:r>
              <w:rPr>
                <w:rFonts w:ascii="Calibri" w:hAnsi="Calibri" w:cs="Calibri"/>
                <w:b/>
                <w:bCs/>
              </w:rPr>
              <w:t>3.29</w:t>
            </w:r>
            <w:r w:rsidRPr="00CF2E7C">
              <w:rPr>
                <w:rFonts w:ascii="Calibri" w:hAnsi="Calibri" w:cs="Calibri"/>
                <w:b/>
                <w:bCs/>
              </w:rPr>
              <w:t>.</w:t>
            </w:r>
          </w:p>
        </w:tc>
      </w:tr>
      <w:tr w:rsidR="00295B74" w14:paraId="13E96320" w14:textId="77777777" w:rsidTr="008E6689">
        <w:trPr>
          <w:trHeight w:val="26"/>
        </w:trPr>
        <w:tc>
          <w:tcPr>
            <w:tcW w:w="1066" w:type="dxa"/>
            <w:vAlign w:val="center"/>
          </w:tcPr>
          <w:p w14:paraId="37C0DC99" w14:textId="77777777" w:rsidR="00295B74" w:rsidRPr="00610F28" w:rsidRDefault="00295B74" w:rsidP="008E6689">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7CDBB631" w14:textId="77777777" w:rsidR="00295B74" w:rsidRPr="00610F28" w:rsidRDefault="00295B74" w:rsidP="008E6689">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295B74" w14:paraId="26061B79" w14:textId="77777777" w:rsidTr="008E6689">
        <w:trPr>
          <w:trHeight w:val="107"/>
        </w:trPr>
        <w:tc>
          <w:tcPr>
            <w:tcW w:w="1066" w:type="dxa"/>
            <w:vAlign w:val="center"/>
          </w:tcPr>
          <w:p w14:paraId="7B8C76B2" w14:textId="77777777" w:rsidR="00295B74" w:rsidRPr="00610F28" w:rsidRDefault="00295B74" w:rsidP="008E6689">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56B29415" w14:textId="77777777" w:rsidR="00295B74" w:rsidRPr="00610F28" w:rsidRDefault="00295B74" w:rsidP="008E668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1BE7C891" w14:textId="77777777" w:rsidR="00295B74" w:rsidRPr="00610F28" w:rsidRDefault="00295B74" w:rsidP="008E6689">
            <w:pPr>
              <w:rPr>
                <w:rFonts w:ascii="Calibri" w:hAnsi="Calibri" w:cs="Calibri"/>
              </w:rPr>
            </w:pPr>
          </w:p>
        </w:tc>
      </w:tr>
      <w:tr w:rsidR="00295B74" w14:paraId="7531D0BC" w14:textId="77777777" w:rsidTr="008E6689">
        <w:trPr>
          <w:trHeight w:val="107"/>
        </w:trPr>
        <w:tc>
          <w:tcPr>
            <w:tcW w:w="1066" w:type="dxa"/>
            <w:vAlign w:val="center"/>
          </w:tcPr>
          <w:p w14:paraId="5358BEA8" w14:textId="77777777" w:rsidR="00295B74" w:rsidRPr="00610F28" w:rsidRDefault="00295B74" w:rsidP="008E6689">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0E971ABC" w14:textId="77777777" w:rsidR="00295B74" w:rsidRPr="00610F28" w:rsidRDefault="00295B74" w:rsidP="008E6689">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55E960C2" w14:textId="1CD0E369" w:rsidR="00295B74" w:rsidRPr="00610F28" w:rsidRDefault="00C35C2D" w:rsidP="008E6689">
            <w:pPr>
              <w:rPr>
                <w:rFonts w:ascii="Calibri" w:hAnsi="Calibri" w:cs="Calibri"/>
              </w:rPr>
            </w:pPr>
            <w:r>
              <w:rPr>
                <w:rFonts w:ascii="Calibri" w:hAnsi="Calibri" w:cs="Calibri"/>
              </w:rPr>
              <w:t>X</w:t>
            </w:r>
          </w:p>
        </w:tc>
      </w:tr>
      <w:tr w:rsidR="00295B74" w14:paraId="7D21DD03" w14:textId="77777777" w:rsidTr="008E6689">
        <w:trPr>
          <w:trHeight w:val="26"/>
        </w:trPr>
        <w:tc>
          <w:tcPr>
            <w:tcW w:w="1066" w:type="dxa"/>
            <w:vAlign w:val="center"/>
          </w:tcPr>
          <w:p w14:paraId="1321A978" w14:textId="77777777" w:rsidR="00295B74" w:rsidRPr="00610F28" w:rsidRDefault="00295B74" w:rsidP="008E6689">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0D6F2D19" w14:textId="77777777" w:rsidR="00295B74" w:rsidRPr="00610F28" w:rsidRDefault="00295B74" w:rsidP="008E6689">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295B74" w14:paraId="79DC764F" w14:textId="77777777" w:rsidTr="008E6689">
        <w:trPr>
          <w:trHeight w:val="107"/>
        </w:trPr>
        <w:tc>
          <w:tcPr>
            <w:tcW w:w="1066" w:type="dxa"/>
            <w:vAlign w:val="center"/>
          </w:tcPr>
          <w:p w14:paraId="1728C07E" w14:textId="77777777" w:rsidR="00295B74" w:rsidRPr="00610F28" w:rsidRDefault="00295B74" w:rsidP="008E6689">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116D53C1" w14:textId="77777777" w:rsidR="00295B74" w:rsidRPr="00610F28" w:rsidRDefault="00295B74" w:rsidP="008E668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2A32CC83" w14:textId="77777777" w:rsidR="00295B74" w:rsidRPr="00610F28" w:rsidRDefault="00295B74" w:rsidP="008E6689">
            <w:pPr>
              <w:rPr>
                <w:rFonts w:ascii="Calibri" w:hAnsi="Calibri" w:cs="Calibri"/>
              </w:rPr>
            </w:pPr>
          </w:p>
        </w:tc>
      </w:tr>
      <w:tr w:rsidR="00295B74" w14:paraId="61655868" w14:textId="77777777" w:rsidTr="008E6689">
        <w:trPr>
          <w:trHeight w:val="107"/>
        </w:trPr>
        <w:tc>
          <w:tcPr>
            <w:tcW w:w="1066" w:type="dxa"/>
            <w:vAlign w:val="center"/>
          </w:tcPr>
          <w:p w14:paraId="19B3A1CC" w14:textId="77777777" w:rsidR="00295B74" w:rsidRPr="00610F28" w:rsidRDefault="00295B74" w:rsidP="008E6689">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1B52D492" w14:textId="77777777" w:rsidR="00295B74" w:rsidRPr="00610F28" w:rsidRDefault="00295B74" w:rsidP="008E6689">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53B1A720" w14:textId="14B0FB4E" w:rsidR="00295B74" w:rsidRPr="00610F28" w:rsidRDefault="00C35C2D" w:rsidP="008E6689">
            <w:pPr>
              <w:rPr>
                <w:rFonts w:ascii="Calibri" w:hAnsi="Calibri" w:cs="Calibri"/>
              </w:rPr>
            </w:pPr>
            <w:r>
              <w:rPr>
                <w:rFonts w:ascii="Calibri" w:hAnsi="Calibri" w:cs="Calibri"/>
              </w:rPr>
              <w:t>X</w:t>
            </w:r>
          </w:p>
        </w:tc>
      </w:tr>
      <w:tr w:rsidR="00295B74" w14:paraId="27B2FB6B" w14:textId="77777777" w:rsidTr="008E6689">
        <w:trPr>
          <w:trHeight w:val="107"/>
        </w:trPr>
        <w:tc>
          <w:tcPr>
            <w:tcW w:w="1066" w:type="dxa"/>
            <w:vAlign w:val="center"/>
          </w:tcPr>
          <w:p w14:paraId="07FD6933" w14:textId="77777777" w:rsidR="00295B74" w:rsidRPr="00610F28" w:rsidRDefault="00295B74" w:rsidP="008E6689">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1FB96DB8" w14:textId="77777777" w:rsidR="00295B74" w:rsidRPr="00610F28" w:rsidRDefault="00295B74" w:rsidP="008E6689">
            <w:pPr>
              <w:rPr>
                <w:rFonts w:ascii="Calibri" w:hAnsi="Calibri" w:cs="Calibri"/>
              </w:rPr>
            </w:pPr>
            <w:r w:rsidRPr="00610F28">
              <w:rPr>
                <w:rFonts w:ascii="Calibri" w:hAnsi="Calibri" w:cs="Calibri"/>
              </w:rPr>
              <w:t>If “yes,” describe.</w:t>
            </w:r>
          </w:p>
        </w:tc>
      </w:tr>
      <w:tr w:rsidR="00295B74" w14:paraId="1883243E" w14:textId="77777777" w:rsidTr="008E6689">
        <w:trPr>
          <w:trHeight w:val="1020"/>
        </w:trPr>
        <w:tc>
          <w:tcPr>
            <w:tcW w:w="1066" w:type="dxa"/>
            <w:vAlign w:val="center"/>
          </w:tcPr>
          <w:p w14:paraId="18640DF7" w14:textId="77777777" w:rsidR="00295B74" w:rsidRPr="00610F28" w:rsidRDefault="00295B74" w:rsidP="008E6689">
            <w:pPr>
              <w:rPr>
                <w:rFonts w:ascii="Calibri" w:hAnsi="Calibri" w:cs="Calibri"/>
              </w:rPr>
            </w:pPr>
          </w:p>
        </w:tc>
        <w:tc>
          <w:tcPr>
            <w:tcW w:w="9360" w:type="dxa"/>
            <w:gridSpan w:val="5"/>
            <w:vAlign w:val="center"/>
          </w:tcPr>
          <w:p w14:paraId="51788B41" w14:textId="1A0111B1" w:rsidR="00295B74" w:rsidRPr="00610F28" w:rsidRDefault="00C35C2D" w:rsidP="008E6689">
            <w:pPr>
              <w:rPr>
                <w:rFonts w:ascii="Calibri" w:hAnsi="Calibri" w:cs="Calibri"/>
              </w:rPr>
            </w:pPr>
            <w:r>
              <w:rPr>
                <w:rFonts w:ascii="Calibri" w:hAnsi="Calibri" w:cs="Calibri"/>
              </w:rPr>
              <w:t xml:space="preserve">Web page of the </w:t>
            </w:r>
            <w:r>
              <w:t xml:space="preserve">National Planning Department” (“Departamento Nacional de </w:t>
            </w:r>
            <w:proofErr w:type="spellStart"/>
            <w:r>
              <w:t>Planeación</w:t>
            </w:r>
            <w:proofErr w:type="spellEnd"/>
            <w:r>
              <w:t>”)</w:t>
            </w:r>
          </w:p>
        </w:tc>
      </w:tr>
      <w:tr w:rsidR="00295B74" w14:paraId="0ABCF141" w14:textId="77777777" w:rsidTr="008E6689">
        <w:trPr>
          <w:trHeight w:val="107"/>
        </w:trPr>
        <w:tc>
          <w:tcPr>
            <w:tcW w:w="1066" w:type="dxa"/>
            <w:vAlign w:val="center"/>
          </w:tcPr>
          <w:p w14:paraId="7A121A03" w14:textId="77777777" w:rsidR="00295B74" w:rsidRPr="00610F28" w:rsidRDefault="00295B74" w:rsidP="008E6689">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237CEDD6" w14:textId="77777777" w:rsidR="00295B74" w:rsidRPr="00610F28" w:rsidRDefault="00295B74" w:rsidP="008E6689">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295B74" w14:paraId="1883F226" w14:textId="77777777" w:rsidTr="008E6689">
        <w:trPr>
          <w:trHeight w:val="39"/>
        </w:trPr>
        <w:tc>
          <w:tcPr>
            <w:tcW w:w="1066" w:type="dxa"/>
            <w:vAlign w:val="center"/>
          </w:tcPr>
          <w:p w14:paraId="0D7FFB2C" w14:textId="77777777" w:rsidR="00295B74" w:rsidRPr="00610F28" w:rsidRDefault="00295B74" w:rsidP="008E6689">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01D36F13" w14:textId="77777777" w:rsidR="00295B74" w:rsidRPr="00610F28" w:rsidRDefault="00295B74" w:rsidP="008E6689">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2758E633" w14:textId="77777777" w:rsidR="00295B74" w:rsidRPr="00610F28" w:rsidRDefault="00295B74" w:rsidP="008E6689">
            <w:pPr>
              <w:rPr>
                <w:rFonts w:ascii="Calibri" w:hAnsi="Calibri" w:cs="Calibri"/>
              </w:rPr>
            </w:pPr>
          </w:p>
        </w:tc>
      </w:tr>
      <w:tr w:rsidR="00295B74" w14:paraId="3479F48B" w14:textId="77777777" w:rsidTr="008E6689">
        <w:trPr>
          <w:trHeight w:val="35"/>
        </w:trPr>
        <w:tc>
          <w:tcPr>
            <w:tcW w:w="1066" w:type="dxa"/>
            <w:vAlign w:val="center"/>
          </w:tcPr>
          <w:p w14:paraId="18ED4817" w14:textId="77777777" w:rsidR="00295B74" w:rsidRPr="00610F28" w:rsidRDefault="00295B74" w:rsidP="008E6689">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61F35B3E" w14:textId="77777777" w:rsidR="00295B74" w:rsidRPr="00610F28" w:rsidRDefault="00295B74" w:rsidP="008E6689">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50003EE7" w14:textId="77777777" w:rsidR="00295B74" w:rsidRPr="00610F28" w:rsidRDefault="00295B74" w:rsidP="008E6689">
            <w:pPr>
              <w:rPr>
                <w:rFonts w:ascii="Calibri" w:hAnsi="Calibri" w:cs="Calibri"/>
              </w:rPr>
            </w:pPr>
          </w:p>
        </w:tc>
      </w:tr>
      <w:tr w:rsidR="00295B74" w14:paraId="26FE0DB2" w14:textId="77777777" w:rsidTr="008E6689">
        <w:trPr>
          <w:trHeight w:val="35"/>
        </w:trPr>
        <w:tc>
          <w:tcPr>
            <w:tcW w:w="1066" w:type="dxa"/>
            <w:vAlign w:val="center"/>
          </w:tcPr>
          <w:p w14:paraId="45A73D0E" w14:textId="77777777" w:rsidR="00295B74" w:rsidRPr="00610F28" w:rsidRDefault="00295B74" w:rsidP="008E6689">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3BDE23A5" w14:textId="77777777" w:rsidR="00295B74" w:rsidRPr="00610F28" w:rsidRDefault="00295B74" w:rsidP="008E6689">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540A3773" w14:textId="77777777" w:rsidR="00295B74" w:rsidRPr="00610F28" w:rsidRDefault="00295B74" w:rsidP="008E6689">
            <w:pPr>
              <w:rPr>
                <w:rFonts w:ascii="Calibri" w:hAnsi="Calibri" w:cs="Calibri"/>
              </w:rPr>
            </w:pPr>
          </w:p>
        </w:tc>
      </w:tr>
      <w:tr w:rsidR="00295B74" w14:paraId="5EB4620A" w14:textId="77777777" w:rsidTr="008E6689">
        <w:trPr>
          <w:trHeight w:val="35"/>
        </w:trPr>
        <w:tc>
          <w:tcPr>
            <w:tcW w:w="1066" w:type="dxa"/>
            <w:vAlign w:val="center"/>
          </w:tcPr>
          <w:p w14:paraId="7B60341C" w14:textId="77777777" w:rsidR="00295B74" w:rsidRPr="00610F28" w:rsidRDefault="00295B74" w:rsidP="008E6689">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34BC1D32" w14:textId="77777777" w:rsidR="00295B74" w:rsidRPr="00610F28" w:rsidRDefault="00295B74" w:rsidP="008E6689">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2FB8C6EE" w14:textId="77777777" w:rsidR="00295B74" w:rsidRPr="00610F28" w:rsidRDefault="00295B74" w:rsidP="008E6689">
            <w:pPr>
              <w:rPr>
                <w:rFonts w:ascii="Calibri" w:hAnsi="Calibri" w:cs="Calibri"/>
              </w:rPr>
            </w:pPr>
          </w:p>
        </w:tc>
      </w:tr>
      <w:tr w:rsidR="00295B74" w14:paraId="156C0B7E" w14:textId="77777777" w:rsidTr="008E6689">
        <w:trPr>
          <w:trHeight w:val="35"/>
        </w:trPr>
        <w:tc>
          <w:tcPr>
            <w:tcW w:w="1066" w:type="dxa"/>
            <w:vAlign w:val="center"/>
          </w:tcPr>
          <w:p w14:paraId="492201B5" w14:textId="77777777" w:rsidR="00295B74" w:rsidRPr="00610F28" w:rsidRDefault="00295B74" w:rsidP="008E6689">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38A8620F" w14:textId="77777777" w:rsidR="00295B74" w:rsidRPr="00610F28" w:rsidRDefault="00295B74" w:rsidP="008E6689">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2EC6A31B" w14:textId="77777777" w:rsidR="00295B74" w:rsidRPr="00610F28" w:rsidRDefault="00295B74" w:rsidP="008E6689">
            <w:pPr>
              <w:rPr>
                <w:rFonts w:ascii="Calibri" w:hAnsi="Calibri" w:cs="Calibri"/>
              </w:rPr>
            </w:pPr>
          </w:p>
        </w:tc>
      </w:tr>
      <w:tr w:rsidR="00295B74" w14:paraId="26FDD4CC" w14:textId="77777777" w:rsidTr="008E6689">
        <w:trPr>
          <w:trHeight w:val="35"/>
        </w:trPr>
        <w:tc>
          <w:tcPr>
            <w:tcW w:w="1066" w:type="dxa"/>
            <w:vAlign w:val="center"/>
          </w:tcPr>
          <w:p w14:paraId="6D019B97" w14:textId="77777777" w:rsidR="00295B74" w:rsidRPr="00610F28" w:rsidRDefault="00295B74" w:rsidP="008E6689">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71BAE03F" w14:textId="77777777" w:rsidR="00295B74" w:rsidRPr="00610F28" w:rsidRDefault="00295B74" w:rsidP="008E668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2939BC69" w14:textId="36107683" w:rsidR="00295B74" w:rsidRPr="00610F28" w:rsidRDefault="00C35C2D" w:rsidP="008E6689">
            <w:pPr>
              <w:rPr>
                <w:rFonts w:ascii="Calibri" w:hAnsi="Calibri" w:cs="Calibri"/>
              </w:rPr>
            </w:pPr>
            <w:r>
              <w:rPr>
                <w:rFonts w:ascii="Calibri" w:hAnsi="Calibri" w:cs="Calibri"/>
              </w:rPr>
              <w:t>X</w:t>
            </w:r>
          </w:p>
        </w:tc>
      </w:tr>
      <w:tr w:rsidR="00295B74" w14:paraId="3FEC61E9" w14:textId="77777777" w:rsidTr="008E6689">
        <w:trPr>
          <w:trHeight w:val="35"/>
        </w:trPr>
        <w:tc>
          <w:tcPr>
            <w:tcW w:w="1066" w:type="dxa"/>
            <w:vAlign w:val="center"/>
          </w:tcPr>
          <w:p w14:paraId="72D968FA" w14:textId="77777777" w:rsidR="00295B74" w:rsidRPr="00610F28" w:rsidRDefault="00295B74" w:rsidP="008E6689">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199D3AFB" w14:textId="77777777" w:rsidR="00295B74" w:rsidRPr="00610F28" w:rsidRDefault="00295B74" w:rsidP="008E6689">
            <w:pPr>
              <w:rPr>
                <w:rFonts w:ascii="Calibri" w:hAnsi="Calibri" w:cs="Calibri"/>
              </w:rPr>
            </w:pPr>
            <w:r w:rsidRPr="00610F28">
              <w:rPr>
                <w:rFonts w:ascii="Calibri" w:hAnsi="Calibri" w:cs="Calibri"/>
              </w:rPr>
              <w:t>If needed, provide further clarification to the above answer.</w:t>
            </w:r>
          </w:p>
        </w:tc>
      </w:tr>
      <w:tr w:rsidR="00295B74" w14:paraId="5F2F0EDF" w14:textId="77777777" w:rsidTr="008E6689">
        <w:trPr>
          <w:trHeight w:val="1020"/>
        </w:trPr>
        <w:tc>
          <w:tcPr>
            <w:tcW w:w="1066" w:type="dxa"/>
            <w:vAlign w:val="center"/>
          </w:tcPr>
          <w:p w14:paraId="6A75005B" w14:textId="77777777" w:rsidR="00295B74" w:rsidRPr="00610F28" w:rsidRDefault="00295B74" w:rsidP="008E6689">
            <w:pPr>
              <w:rPr>
                <w:rFonts w:ascii="Calibri" w:hAnsi="Calibri" w:cs="Calibri"/>
              </w:rPr>
            </w:pPr>
          </w:p>
        </w:tc>
        <w:tc>
          <w:tcPr>
            <w:tcW w:w="9360" w:type="dxa"/>
            <w:gridSpan w:val="5"/>
            <w:vAlign w:val="center"/>
          </w:tcPr>
          <w:p w14:paraId="259BA5A9" w14:textId="77777777" w:rsidR="00295B74" w:rsidRPr="00610F28" w:rsidRDefault="00295B74" w:rsidP="008E6689">
            <w:pPr>
              <w:rPr>
                <w:rFonts w:ascii="Calibri" w:hAnsi="Calibri" w:cs="Calibri"/>
              </w:rPr>
            </w:pPr>
          </w:p>
        </w:tc>
      </w:tr>
      <w:tr w:rsidR="00295B74" w14:paraId="190F7935" w14:textId="77777777" w:rsidTr="008E6689">
        <w:trPr>
          <w:trHeight w:val="35"/>
        </w:trPr>
        <w:tc>
          <w:tcPr>
            <w:tcW w:w="1066" w:type="dxa"/>
            <w:vAlign w:val="center"/>
          </w:tcPr>
          <w:p w14:paraId="2B5A6FFB" w14:textId="77777777" w:rsidR="00295B74" w:rsidRPr="00610F28" w:rsidRDefault="00295B74" w:rsidP="008E6689">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4786CA66" w14:textId="77777777" w:rsidR="00295B74" w:rsidRPr="00610F28" w:rsidRDefault="00295B74" w:rsidP="008E6689">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295B74" w14:paraId="5194BE8E" w14:textId="77777777" w:rsidTr="008E6689">
        <w:trPr>
          <w:trHeight w:val="107"/>
        </w:trPr>
        <w:tc>
          <w:tcPr>
            <w:tcW w:w="1066" w:type="dxa"/>
            <w:vAlign w:val="center"/>
          </w:tcPr>
          <w:p w14:paraId="01A9AB0B" w14:textId="77777777" w:rsidR="00295B74" w:rsidRPr="00610F28" w:rsidRDefault="00295B74" w:rsidP="008E6689">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65136EBB" w14:textId="77777777" w:rsidR="00295B74" w:rsidRPr="00610F28" w:rsidRDefault="00295B74" w:rsidP="008E6689">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358BDC72" w14:textId="309F56CF" w:rsidR="00295B74" w:rsidRPr="00610F28" w:rsidRDefault="00C35C2D" w:rsidP="008E6689">
            <w:pPr>
              <w:rPr>
                <w:rStyle w:val="normaltextrun"/>
                <w:rFonts w:ascii="Calibri" w:hAnsi="Calibri" w:cs="Calibri"/>
                <w:color w:val="000000" w:themeColor="text1"/>
                <w:shd w:val="clear" w:color="auto" w:fill="FFFFFF"/>
                <w:lang w:val="en-US"/>
              </w:rPr>
            </w:pPr>
            <w:r>
              <w:rPr>
                <w:rStyle w:val="normaltextrun"/>
                <w:rFonts w:ascii="Calibri" w:hAnsi="Calibri" w:cs="Calibri"/>
                <w:color w:val="000000" w:themeColor="text1"/>
                <w:shd w:val="clear" w:color="auto" w:fill="FFFFFF"/>
                <w:lang w:val="en-US"/>
              </w:rPr>
              <w:t>X</w:t>
            </w:r>
          </w:p>
        </w:tc>
      </w:tr>
      <w:tr w:rsidR="00295B74" w14:paraId="55103F70" w14:textId="77777777" w:rsidTr="008E6689">
        <w:trPr>
          <w:trHeight w:val="107"/>
        </w:trPr>
        <w:tc>
          <w:tcPr>
            <w:tcW w:w="1066" w:type="dxa"/>
            <w:vAlign w:val="center"/>
          </w:tcPr>
          <w:p w14:paraId="525F2FD1" w14:textId="77777777" w:rsidR="00295B74" w:rsidRPr="00610F28" w:rsidRDefault="00295B74" w:rsidP="008E6689">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28BA43C9" w14:textId="77777777" w:rsidR="00295B74" w:rsidRPr="00610F28" w:rsidRDefault="00295B74" w:rsidP="008E6689">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0CC74E37" w14:textId="77777777" w:rsidR="00295B74" w:rsidRPr="00610F28" w:rsidRDefault="00295B74" w:rsidP="008E6689">
            <w:pPr>
              <w:rPr>
                <w:rStyle w:val="normaltextrun"/>
                <w:rFonts w:ascii="Calibri" w:hAnsi="Calibri" w:cs="Calibri"/>
                <w:color w:val="000000"/>
                <w:shd w:val="clear" w:color="auto" w:fill="FFFFFF"/>
                <w:lang w:val="en-US"/>
              </w:rPr>
            </w:pPr>
          </w:p>
        </w:tc>
      </w:tr>
      <w:tr w:rsidR="00295B74" w14:paraId="37DB8357" w14:textId="77777777" w:rsidTr="008E6689">
        <w:trPr>
          <w:trHeight w:val="107"/>
        </w:trPr>
        <w:tc>
          <w:tcPr>
            <w:tcW w:w="1066" w:type="dxa"/>
            <w:vAlign w:val="center"/>
          </w:tcPr>
          <w:p w14:paraId="6B5E9303" w14:textId="77777777" w:rsidR="00295B74" w:rsidRPr="00610F28" w:rsidRDefault="00295B74" w:rsidP="008E6689">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263AC670" w14:textId="77777777" w:rsidR="00295B74" w:rsidRPr="00610F28" w:rsidRDefault="00295B74" w:rsidP="008E6689">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295B74" w14:paraId="252E62A0" w14:textId="77777777" w:rsidTr="008E6689">
        <w:trPr>
          <w:trHeight w:val="1020"/>
        </w:trPr>
        <w:tc>
          <w:tcPr>
            <w:tcW w:w="1066" w:type="dxa"/>
            <w:vAlign w:val="center"/>
          </w:tcPr>
          <w:p w14:paraId="7B4A7379" w14:textId="77777777" w:rsidR="00295B74" w:rsidRPr="00610F28" w:rsidRDefault="00295B74" w:rsidP="008E6689">
            <w:pPr>
              <w:rPr>
                <w:rFonts w:ascii="Calibri" w:hAnsi="Calibri" w:cs="Calibri"/>
              </w:rPr>
            </w:pPr>
          </w:p>
        </w:tc>
        <w:tc>
          <w:tcPr>
            <w:tcW w:w="9360" w:type="dxa"/>
            <w:gridSpan w:val="5"/>
            <w:shd w:val="clear" w:color="auto" w:fill="auto"/>
            <w:vAlign w:val="center"/>
          </w:tcPr>
          <w:p w14:paraId="723CE51C" w14:textId="77777777" w:rsidR="00295B74" w:rsidRPr="00610F28" w:rsidRDefault="00295B74" w:rsidP="008E6689">
            <w:pPr>
              <w:rPr>
                <w:rStyle w:val="normaltextrun"/>
                <w:rFonts w:ascii="Calibri" w:hAnsi="Calibri" w:cs="Calibri"/>
                <w:color w:val="000000"/>
                <w:sz w:val="22"/>
                <w:szCs w:val="22"/>
                <w:shd w:val="clear" w:color="auto" w:fill="FFFFFF"/>
                <w:lang w:val="en-US"/>
              </w:rPr>
            </w:pPr>
          </w:p>
        </w:tc>
      </w:tr>
    </w:tbl>
    <w:p w14:paraId="7F8A6CE9" w14:textId="77777777" w:rsidR="00295B74" w:rsidRDefault="00295B74" w:rsidP="00295B74"/>
    <w:p w14:paraId="4DC6C8F2" w14:textId="6966DF3C" w:rsidR="00C85DD9" w:rsidRDefault="005E50FD" w:rsidP="00C85DD9">
      <w:pPr>
        <w:pStyle w:val="Heading2"/>
      </w:pPr>
      <w:r>
        <w:t xml:space="preserve">Section 3.6: </w:t>
      </w:r>
      <w:r w:rsidR="00C85DD9">
        <w:t>Qualification or Selection Criteria</w:t>
      </w:r>
      <w:bookmarkEnd w:id="2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45E889D2" w14:textId="3162F3CE" w:rsidR="008A4685" w:rsidRPr="00CF2E7C" w:rsidRDefault="00786AC9" w:rsidP="00C35C2D">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3C2FE168" w:rsidR="008A4685" w:rsidRPr="00CF2E7C" w:rsidRDefault="00C35C2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13E715C5" w:rsidR="008A4685" w:rsidRPr="00CF2E7C" w:rsidRDefault="00C35C2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233AE8E1" w:rsidR="008A4685" w:rsidRPr="00CF2E7C" w:rsidRDefault="00C35C2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2604D010" w:rsidR="008A4685" w:rsidRPr="00CF2E7C" w:rsidRDefault="00C35C2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21AEC4DD" w:rsidR="008A4685" w:rsidRPr="00CF2E7C" w:rsidRDefault="00C35C2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48C31DF6" w:rsidR="008A4685" w:rsidRPr="00CF2E7C" w:rsidRDefault="00C35C2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006151BE" w:rsidR="008A4685" w:rsidRPr="00CF2E7C" w:rsidRDefault="00C35C2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3089A4AA" w:rsidR="008A4685" w:rsidRPr="00CF2E7C" w:rsidRDefault="00C35C2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2B7EE1E8" w:rsidR="008A4685" w:rsidRPr="00CF2E7C" w:rsidRDefault="00C35C2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3ADBD07B"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1DD9E530" w:rsidR="008A4685" w:rsidRPr="00CF2E7C" w:rsidRDefault="00C35C2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4B3A287F" w:rsidR="008A4685" w:rsidRPr="00CF2E7C" w:rsidRDefault="00C35C2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1130639C" w:rsidR="008A4685" w:rsidRPr="00CF2E7C" w:rsidRDefault="00C35C2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086A187D" w:rsidR="008A4685" w:rsidRPr="00CF2E7C" w:rsidRDefault="00C35C2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693A2B74" w:rsidR="008A4685" w:rsidRPr="00CF2E7C" w:rsidRDefault="00C35C2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A1FC3F" w:rsidR="008A4685" w:rsidRPr="00CF2E7C" w:rsidRDefault="00C35C2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1C56E770" w:rsidR="008A4685" w:rsidRPr="00CF2E7C" w:rsidRDefault="00C35C2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4CF9728D" w:rsidR="008A4685" w:rsidRPr="00CF2E7C" w:rsidRDefault="00C35C2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18AC7446" w:rsidR="008A4685" w:rsidRPr="00CF2E7C" w:rsidRDefault="00C35C2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2AF56E3C" w:rsidR="008A4685" w:rsidRPr="00CF2E7C" w:rsidRDefault="00C35C2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2492AE3E" w:rsidR="008A4685" w:rsidRPr="00CF2E7C" w:rsidRDefault="00C35C2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2A334E13" w:rsidR="008A4685" w:rsidRPr="00CF2E7C" w:rsidRDefault="00C35C2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0D4708AB" w:rsidR="009A5C4E" w:rsidRPr="0074258C" w:rsidRDefault="00C35C2D"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792452D2" w:rsidR="009A5C4E" w:rsidRPr="0074258C" w:rsidRDefault="00C35C2D"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04562B54" w:rsidR="007802C6" w:rsidRPr="00CF2E7C" w:rsidRDefault="002D2AE3"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78C8EC6F" w:rsidR="007802C6" w:rsidRPr="00CF2E7C" w:rsidRDefault="002D2AE3"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4F2363FF" w:rsidR="007802C6" w:rsidRPr="00CF2E7C" w:rsidRDefault="002D2AE3"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1BC00947" w:rsidR="007802C6" w:rsidRPr="00CF2E7C" w:rsidRDefault="002D2AE3"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3130A1E4" w:rsidR="007802C6" w:rsidRPr="00CF2E7C" w:rsidRDefault="002D2AE3"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31BF6B0A" w:rsidR="007802C6" w:rsidRPr="00CF2E7C" w:rsidRDefault="002D2AE3"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177A35DA" w:rsidR="007802C6" w:rsidRPr="00CF2E7C" w:rsidRDefault="002D2AE3"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4670B028" w:rsidR="007802C6" w:rsidRPr="00CF2E7C" w:rsidRDefault="002D2AE3"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6C22BEB4" w:rsidR="007802C6" w:rsidRPr="00CF2E7C" w:rsidRDefault="002D2AE3"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0BFAE6DF" w:rsidR="007802C6" w:rsidRPr="00CF2E7C" w:rsidRDefault="002D2AE3"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3377A6A5" w:rsidR="007802C6" w:rsidRPr="00CF2E7C" w:rsidRDefault="002D2AE3"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1040D32C" w:rsidR="007802C6" w:rsidRPr="00CF2E7C" w:rsidRDefault="002D2AE3"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21F2008C" w:rsidR="007802C6" w:rsidRPr="00CF2E7C" w:rsidRDefault="002D2AE3"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5C0BD239" w:rsidR="007802C6" w:rsidRPr="00CF2E7C" w:rsidRDefault="002D2AE3"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4C8CCCF7" w:rsidR="007802C6" w:rsidRPr="00CF2E7C" w:rsidRDefault="002D2AE3"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50A00E06" w:rsidR="007802C6" w:rsidRPr="00CF2E7C" w:rsidRDefault="002D2AE3"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2746E468" w:rsidR="007802C6" w:rsidRPr="00CF2E7C" w:rsidRDefault="002D2AE3"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65B536A8" w:rsidR="007802C6" w:rsidRPr="00CF2E7C" w:rsidRDefault="002D2AE3"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3FEB2CE" w:rsidR="007802C6" w:rsidRPr="00CF2E7C" w:rsidRDefault="002D2AE3"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0D1E78A2" w:rsidR="007802C6" w:rsidRPr="00CF2E7C" w:rsidRDefault="002D2AE3"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650692A0" w:rsidR="007802C6" w:rsidRPr="00CF2E7C" w:rsidRDefault="002D2AE3" w:rsidP="00CF2E7C">
            <w:pPr>
              <w:rPr>
                <w:rFonts w:ascii="Calibri" w:hAnsi="Calibri" w:cs="Calibri"/>
              </w:rPr>
            </w:pPr>
            <w:r>
              <w:rPr>
                <w:rFonts w:ascii="Calibri" w:hAnsi="Calibri" w:cs="Calibri"/>
              </w:rPr>
              <w:t>X</w:t>
            </w: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4833F1AC" w:rsidR="007802C6" w:rsidRPr="00CF2E7C" w:rsidRDefault="002D2AE3" w:rsidP="00CF2E7C">
            <w:pPr>
              <w:rPr>
                <w:rFonts w:ascii="Calibri" w:hAnsi="Calibri" w:cs="Calibri"/>
              </w:rPr>
            </w:pPr>
            <w:r>
              <w:rPr>
                <w:rFonts w:ascii="Calibri" w:hAnsi="Calibri" w:cs="Calibri"/>
              </w:rPr>
              <w:t>X</w:t>
            </w: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0A0CF80E"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AC3B52"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AC3B52"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AC3B52"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300E29" w14:textId="77777777" w:rsidR="00DB2C25" w:rsidRDefault="00DB2C25" w:rsidP="00874E39">
      <w:r>
        <w:separator/>
      </w:r>
    </w:p>
  </w:endnote>
  <w:endnote w:type="continuationSeparator" w:id="0">
    <w:p w14:paraId="2811CFD3" w14:textId="77777777" w:rsidR="00DB2C25" w:rsidRDefault="00DB2C25" w:rsidP="00874E39">
      <w:r>
        <w:continuationSeparator/>
      </w:r>
    </w:p>
  </w:endnote>
  <w:endnote w:type="continuationNotice" w:id="1">
    <w:p w14:paraId="1EEBE935" w14:textId="77777777" w:rsidR="00DB2C25" w:rsidRDefault="00DB2C2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0A1BE32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F3FA5EE" w14:textId="77777777" w:rsidR="00DB2C25" w:rsidRDefault="00DB2C25" w:rsidP="00874E39">
      <w:r>
        <w:separator/>
      </w:r>
    </w:p>
  </w:footnote>
  <w:footnote w:type="continuationSeparator" w:id="0">
    <w:p w14:paraId="0250232C" w14:textId="77777777" w:rsidR="00DB2C25" w:rsidRDefault="00DB2C25" w:rsidP="00874E39">
      <w:r>
        <w:continuationSeparator/>
      </w:r>
    </w:p>
  </w:footnote>
  <w:footnote w:type="continuationNotice" w:id="1">
    <w:p w14:paraId="6505660D" w14:textId="77777777" w:rsidR="00DB2C25" w:rsidRDefault="00DB2C2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1"/>
  <w:doNotDisplayPageBoundaries/>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3EA4"/>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46F"/>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B74"/>
    <w:rsid w:val="00295DDD"/>
    <w:rsid w:val="00296362"/>
    <w:rsid w:val="002968A6"/>
    <w:rsid w:val="00296D90"/>
    <w:rsid w:val="0029703E"/>
    <w:rsid w:val="002A0239"/>
    <w:rsid w:val="002A1860"/>
    <w:rsid w:val="002A1997"/>
    <w:rsid w:val="002A237B"/>
    <w:rsid w:val="002A32E0"/>
    <w:rsid w:val="002A3C84"/>
    <w:rsid w:val="002A3F53"/>
    <w:rsid w:val="002A4221"/>
    <w:rsid w:val="002A4232"/>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2AE3"/>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A5B07"/>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1D61"/>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67EE"/>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0E83"/>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483"/>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1B8"/>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3B52"/>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4A18"/>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5C2D"/>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1166"/>
    <w:rsid w:val="00D53F8D"/>
    <w:rsid w:val="00D547E6"/>
    <w:rsid w:val="00D56EA7"/>
    <w:rsid w:val="00D57AD5"/>
    <w:rsid w:val="00D6003F"/>
    <w:rsid w:val="00D60275"/>
    <w:rsid w:val="00D637B2"/>
    <w:rsid w:val="00D6386F"/>
    <w:rsid w:val="00D66DDD"/>
    <w:rsid w:val="00D67CEC"/>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25"/>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352B"/>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337"/>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2345277">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3A66CE70-8A72-4E63-BEFD-18EC92401A2A}"/>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85</TotalTime>
  <Pages>1</Pages>
  <Words>22695</Words>
  <Characters>124824</Characters>
  <Application>Microsoft Office Word</Application>
  <DocSecurity>0</DocSecurity>
  <Lines>1040</Lines>
  <Paragraphs>294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147225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Christopher Lomax</cp:lastModifiedBy>
  <cp:revision>2</cp:revision>
  <cp:lastPrinted>2025-03-21T00:14:00Z</cp:lastPrinted>
  <dcterms:created xsi:type="dcterms:W3CDTF">2025-06-25T15:08:00Z</dcterms:created>
  <dcterms:modified xsi:type="dcterms:W3CDTF">2025-06-25T15:08:00Z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